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60" w:rsidRPr="00884960" w:rsidRDefault="00B86A1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</w:rPr>
      </w:pPr>
      <w:bookmarkStart w:id="0" w:name="block-9628651"/>
      <w:r>
        <w:rPr>
          <w:rFonts w:ascii="Times New Roman" w:hAnsi="Times New Roman" w:cs="Times New Roman"/>
          <w:b/>
          <w:noProof/>
          <w:color w:val="000000"/>
          <w:sz w:val="28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Zara\Desktop\3 класс М.К\2023-11-02_003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a\Desktop\3 класс М.К\2023-11-02_003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A1C" w:rsidRDefault="00B86A1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B86A1C" w:rsidRDefault="00B86A1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884960">
        <w:rPr>
          <w:rFonts w:ascii="Times New Roman" w:hAnsi="Times New Roman" w:cs="Times New Roman"/>
          <w:color w:val="000000"/>
          <w:sz w:val="28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социокультурных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ЦЕЛИ ИЗУЧЕНИЯ УЧЕБНОГО ПРЕДМЕТА«РУССКИЙ ЯЗЫК»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духовно­нравственных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4809EA" w:rsidRPr="00884960" w:rsidRDefault="00131CFF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аудирование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>, говорение, чтение, письмо;</w:t>
      </w:r>
    </w:p>
    <w:p w:rsidR="004809EA" w:rsidRPr="00884960" w:rsidRDefault="00131CFF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морфемика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809EA" w:rsidRPr="00884960" w:rsidRDefault="00131CFF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809EA" w:rsidRPr="00884960" w:rsidRDefault="00131CFF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809EA" w:rsidRPr="00884960" w:rsidRDefault="00131CFF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МЕСТО УЧЕБНОГО ПРЕДМЕТА«РУССКИЙ ЯЗЫК» В УЧЕБНОМ ПЛАНЕ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1906" w:h="16383"/>
          <w:pgMar w:top="1134" w:right="850" w:bottom="1134" w:left="1701" w:header="720" w:footer="720" w:gutter="0"/>
          <w:cols w:space="720"/>
        </w:sectPr>
      </w:pP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1" w:name="block-9628655"/>
      <w:bookmarkEnd w:id="0"/>
      <w:r w:rsidRPr="00884960">
        <w:rPr>
          <w:rFonts w:ascii="Times New Roman" w:hAnsi="Times New Roman" w:cs="Times New Roman"/>
          <w:b/>
          <w:color w:val="000000"/>
          <w:sz w:val="28"/>
        </w:rPr>
        <w:lastRenderedPageBreak/>
        <w:t>СОДЕРЖАНИЕ УЧЕБНОГО ПРЕДМЕТА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1 КЛАСС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Обучение грамоте</w:t>
      </w:r>
      <w:hyperlink w:anchor="_ftn1">
        <w:r w:rsidRPr="00884960">
          <w:rPr>
            <w:rFonts w:ascii="Times New Roman" w:hAnsi="Times New Roman" w:cs="Times New Roman"/>
            <w:b/>
            <w:color w:val="0000FF"/>
            <w:sz w:val="24"/>
          </w:rPr>
          <w:t>[1]</w:t>
        </w:r>
      </w:hyperlink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Развитие речи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Слово и предложение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Фонетика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Графика</w:t>
      </w:r>
      <w:hyperlink r:id="rId6" w:anchor="_ftn1">
        <w:r w:rsidRPr="00884960">
          <w:rPr>
            <w:rFonts w:ascii="Times New Roman" w:hAnsi="Times New Roman" w:cs="Times New Roman"/>
            <w:b/>
            <w:color w:val="0093FF"/>
            <w:sz w:val="24"/>
          </w:rPr>
          <w:t>[2]</w:t>
        </w:r>
      </w:hyperlink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ю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Письмо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Орфография и пунктуация</w:t>
      </w:r>
      <w:hyperlink r:id="rId7" w:anchor="_ftn1">
        <w:r w:rsidRPr="00884960">
          <w:rPr>
            <w:rFonts w:ascii="Times New Roman" w:hAnsi="Times New Roman" w:cs="Times New Roman"/>
            <w:b/>
            <w:color w:val="0093FF"/>
            <w:sz w:val="24"/>
          </w:rPr>
          <w:t>[3]</w:t>
        </w:r>
      </w:hyperlink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жи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ши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 (в положении под </w:t>
      </w:r>
      <w:r w:rsidRPr="00884960">
        <w:rPr>
          <w:rFonts w:ascii="Times New Roman" w:hAnsi="Times New Roman" w:cs="Times New Roman"/>
          <w:color w:val="000000"/>
          <w:sz w:val="28"/>
        </w:rPr>
        <w:lastRenderedPageBreak/>
        <w:t xml:space="preserve">ударением),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ча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ща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, чу,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щу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СИСТЕМАТИЧЕСКИЙ КУРС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Общие сведения о языке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Фонетика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й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>’] и гласный звук [и]. Шипящие [ж], [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ш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>], [ч’], [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щ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>’].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Графика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ы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, э; слова с буквой э. Обозначение на письме мягкости согласных звуков буквами е, ё,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ю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, я, и. Функции букв е, ё,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ю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>, я. Мягкий знак как показатель мягкости предшествующего согласного звука в конце слова.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Орфоэпия</w:t>
      </w:r>
      <w:hyperlink r:id="rId8" w:anchor="_ftn1">
        <w:r w:rsidRPr="00884960">
          <w:rPr>
            <w:rFonts w:ascii="Times New Roman" w:hAnsi="Times New Roman" w:cs="Times New Roman"/>
            <w:b/>
            <w:color w:val="0093FF"/>
            <w:sz w:val="24"/>
          </w:rPr>
          <w:t>[4]</w:t>
        </w:r>
      </w:hyperlink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Лексика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Слово как единица языка (ознакомление).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Выявление слов, значение которых требует уточнения.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Синтаксис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Предложение как единица языка (ознакомление).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lastRenderedPageBreak/>
        <w:t>Восстановление деформированных предложений. Составление предложений из набора форм слов.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Орфография и пунктуация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Правила правописания и их применение: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раздельное написание слов в предложении;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перенос слов (без учёта морфемного членения слова);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гласные после шипящих в сочетаниях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жи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ши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 (в положении под ударением),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ча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ща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, чу,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щу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>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сочетания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чк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чн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>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Алгоритм списывания текста.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Развитие речи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Составление небольших рассказов на основе наблюдений.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2 КЛАСС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Общие сведения о языке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Фонетика и графика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й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>’] и гласного звука [и], твёрдых и мягких согласных звуков, звонких и глухих согласных звуков; шипящие согласные звуки [ж], [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ш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>], [ч’], [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щ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’]; обозначение на письме твёрдости и мягкости согласных звуков, функции букв е, ё,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ю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>, я (повторение изученного в 1 классе).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Парные и непарные по твёрдости </w:t>
      </w:r>
      <w:r w:rsidRPr="00884960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884960">
        <w:rPr>
          <w:rFonts w:ascii="Times New Roman" w:hAnsi="Times New Roman" w:cs="Times New Roman"/>
          <w:color w:val="000000"/>
          <w:sz w:val="28"/>
        </w:rPr>
        <w:t xml:space="preserve"> мягкости согласные звуки.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lastRenderedPageBreak/>
        <w:t xml:space="preserve">Парные и непарные по звонкости </w:t>
      </w:r>
      <w:r w:rsidRPr="00884960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884960">
        <w:rPr>
          <w:rFonts w:ascii="Times New Roman" w:hAnsi="Times New Roman" w:cs="Times New Roman"/>
          <w:color w:val="000000"/>
          <w:sz w:val="28"/>
        </w:rPr>
        <w:t xml:space="preserve"> глухости согласные звуки.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Качественная характеристика звука: гласный </w:t>
      </w:r>
      <w:r w:rsidRPr="00884960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884960">
        <w:rPr>
          <w:rFonts w:ascii="Times New Roman" w:hAnsi="Times New Roman" w:cs="Times New Roman"/>
          <w:color w:val="000000"/>
          <w:sz w:val="28"/>
        </w:rPr>
        <w:t xml:space="preserve"> согласный; гласный ударный </w:t>
      </w:r>
      <w:r w:rsidRPr="00884960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884960">
        <w:rPr>
          <w:rFonts w:ascii="Times New Roman" w:hAnsi="Times New Roman" w:cs="Times New Roman"/>
          <w:color w:val="000000"/>
          <w:sz w:val="28"/>
        </w:rPr>
        <w:t xml:space="preserve"> безударный; согласный твёрдый </w:t>
      </w:r>
      <w:r w:rsidRPr="00884960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884960">
        <w:rPr>
          <w:rFonts w:ascii="Times New Roman" w:hAnsi="Times New Roman" w:cs="Times New Roman"/>
          <w:color w:val="000000"/>
          <w:sz w:val="28"/>
        </w:rPr>
        <w:t xml:space="preserve"> мягкий, парный </w:t>
      </w:r>
      <w:r w:rsidRPr="00884960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884960">
        <w:rPr>
          <w:rFonts w:ascii="Times New Roman" w:hAnsi="Times New Roman" w:cs="Times New Roman"/>
          <w:color w:val="000000"/>
          <w:sz w:val="28"/>
        </w:rPr>
        <w:t xml:space="preserve"> непарный; согласный звонкий </w:t>
      </w:r>
      <w:r w:rsidRPr="00884960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884960">
        <w:rPr>
          <w:rFonts w:ascii="Times New Roman" w:hAnsi="Times New Roman" w:cs="Times New Roman"/>
          <w:color w:val="000000"/>
          <w:sz w:val="28"/>
        </w:rPr>
        <w:t xml:space="preserve"> глухой, парный </w:t>
      </w:r>
      <w:r w:rsidRPr="00884960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884960">
        <w:rPr>
          <w:rFonts w:ascii="Times New Roman" w:hAnsi="Times New Roman" w:cs="Times New Roman"/>
          <w:color w:val="000000"/>
          <w:sz w:val="28"/>
        </w:rPr>
        <w:t xml:space="preserve"> непарный.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разделительных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ъ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 и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ь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>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Соотношение звукового и буквенного состава в словах с буквами е, ё,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ю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>, я (в начале слова и после гласных).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Деление слов на слоги (в том числе при стечении согласных).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Использование знания алфавита при работе со словарями.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Орфоэпия</w:t>
      </w:r>
      <w:hyperlink r:id="rId9" w:anchor="_ftn1">
        <w:r w:rsidRPr="00884960">
          <w:rPr>
            <w:rFonts w:ascii="Times New Roman" w:hAnsi="Times New Roman" w:cs="Times New Roman"/>
            <w:b/>
            <w:color w:val="0093FF"/>
            <w:sz w:val="24"/>
          </w:rPr>
          <w:t>[4]</w:t>
        </w:r>
      </w:hyperlink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Лексика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Наблюдение за использованием в речи синонимов, антонимов.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Состав слова (</w:t>
      </w:r>
      <w:proofErr w:type="spellStart"/>
      <w:r w:rsidRPr="00884960">
        <w:rPr>
          <w:rFonts w:ascii="Times New Roman" w:hAnsi="Times New Roman" w:cs="Times New Roman"/>
          <w:b/>
          <w:color w:val="000000"/>
          <w:sz w:val="28"/>
        </w:rPr>
        <w:t>морфемика</w:t>
      </w:r>
      <w:proofErr w:type="spellEnd"/>
      <w:r w:rsidRPr="00884960">
        <w:rPr>
          <w:rFonts w:ascii="Times New Roman" w:hAnsi="Times New Roman" w:cs="Times New Roman"/>
          <w:b/>
          <w:color w:val="000000"/>
          <w:sz w:val="28"/>
        </w:rPr>
        <w:t>)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Морфология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lastRenderedPageBreak/>
        <w:t>Глагол (ознакомление): общее значение, вопросы («что делать?», «что сделать?» и другие), употребление в речи.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Синтаксис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Орфография и пунктуация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жи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ши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 (в положении под ударением),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ча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ща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, чу,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щу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; сочетания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чк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чн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 (повторение правил правописания, изученных в 1 классе).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Правила правописания и их применение: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разделительный мягкий знак;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сочетания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чт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щн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нч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>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проверяемые безударные гласные в корне слова;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парные звонкие и глухие согласные в корне слова;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раздельное написание предлогов с именами существительными.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Развитие речи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lastRenderedPageBreak/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Поздравление и поздравительная открытка.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3 КЛАСС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Сведения о русском языке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Фонетика и графика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Соотношение звукового и буквенного состава в словах с разделительными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ь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 и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ъ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>, в словах с непроизносимыми согласными.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Орфоэпия</w:t>
      </w:r>
      <w:hyperlink r:id="rId10" w:anchor="_ftn1">
        <w:r w:rsidRPr="00884960">
          <w:rPr>
            <w:rFonts w:ascii="Times New Roman" w:hAnsi="Times New Roman" w:cs="Times New Roman"/>
            <w:b/>
            <w:color w:val="0093FF"/>
            <w:sz w:val="24"/>
          </w:rPr>
          <w:t>[4]</w:t>
        </w:r>
      </w:hyperlink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lastRenderedPageBreak/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Лексика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Повторение: лексическое значение слова.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Состав слова (</w:t>
      </w:r>
      <w:proofErr w:type="spellStart"/>
      <w:r w:rsidRPr="00884960">
        <w:rPr>
          <w:rFonts w:ascii="Times New Roman" w:hAnsi="Times New Roman" w:cs="Times New Roman"/>
          <w:b/>
          <w:color w:val="000000"/>
          <w:sz w:val="28"/>
        </w:rPr>
        <w:t>морфемика</w:t>
      </w:r>
      <w:proofErr w:type="spellEnd"/>
      <w:r w:rsidRPr="00884960">
        <w:rPr>
          <w:rFonts w:ascii="Times New Roman" w:hAnsi="Times New Roman" w:cs="Times New Roman"/>
          <w:b/>
          <w:color w:val="000000"/>
          <w:sz w:val="28"/>
        </w:rPr>
        <w:t>)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Однокоренные слова и формы одного и того же слова. Корень, приставка, суффикс </w:t>
      </w:r>
      <w:r w:rsidRPr="00884960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884960">
        <w:rPr>
          <w:rFonts w:ascii="Times New Roman" w:hAnsi="Times New Roman" w:cs="Times New Roman"/>
          <w:color w:val="000000"/>
          <w:sz w:val="28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Морфология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Части речи.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ий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>, -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ов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>, -ин). Склонение имён прилагательных.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lastRenderedPageBreak/>
        <w:t>Частица не, её значение.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Синтаксис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884960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884960">
        <w:rPr>
          <w:rFonts w:ascii="Times New Roman" w:hAnsi="Times New Roman" w:cs="Times New Roman"/>
          <w:color w:val="000000"/>
          <w:sz w:val="28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Орфография и пунктуация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Правила правописания и их применение: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разделительный твёрдый знак;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непроизносимые согласные в корне слова;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мягкий знак после шипящих на конце имён существительных;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раздельное написание предлогов с личными местоимениями;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раздельное написание частицы не с глаголами.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Развитие речи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lastRenderedPageBreak/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Жанр письма, объявления.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4 КЛАСС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Сведения о русском языке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мини­исследование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>, проект.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Фонетика и графика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Орфоэпия</w:t>
      </w:r>
      <w:bookmarkStart w:id="2" w:name="_ftnref1"/>
      <w:r w:rsidR="006112A4" w:rsidRPr="006112A4">
        <w:rPr>
          <w:rFonts w:ascii="Times New Roman" w:hAnsi="Times New Roman" w:cs="Times New Roman"/>
        </w:rPr>
        <w:fldChar w:fldCharType="begin"/>
      </w:r>
      <w:r w:rsidRPr="00884960">
        <w:rPr>
          <w:rFonts w:ascii="Times New Roman" w:hAnsi="Times New Roman" w:cs="Times New Roman"/>
        </w:rPr>
        <w:instrText>HYPERLINK "https://workprogram.edsoo.ru/templates/415" \l "_ftn1" \h</w:instrText>
      </w:r>
      <w:r w:rsidR="006112A4" w:rsidRPr="006112A4">
        <w:rPr>
          <w:rFonts w:ascii="Times New Roman" w:hAnsi="Times New Roman" w:cs="Times New Roman"/>
        </w:rPr>
        <w:fldChar w:fldCharType="separate"/>
      </w:r>
      <w:r w:rsidRPr="00884960">
        <w:rPr>
          <w:rFonts w:ascii="Times New Roman" w:hAnsi="Times New Roman" w:cs="Times New Roman"/>
          <w:b/>
          <w:color w:val="0093FF"/>
          <w:sz w:val="24"/>
        </w:rPr>
        <w:t>[4]</w:t>
      </w:r>
      <w:r w:rsidR="006112A4" w:rsidRPr="00884960">
        <w:rPr>
          <w:rFonts w:ascii="Times New Roman" w:hAnsi="Times New Roman" w:cs="Times New Roman"/>
          <w:b/>
          <w:color w:val="0093FF"/>
          <w:sz w:val="24"/>
        </w:rPr>
        <w:fldChar w:fldCharType="end"/>
      </w:r>
      <w:bookmarkEnd w:id="2"/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Лексика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Наблюдение за использованием в речи фразеологизмов (простые случаи).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Состав слова (</w:t>
      </w:r>
      <w:proofErr w:type="spellStart"/>
      <w:r w:rsidRPr="00884960">
        <w:rPr>
          <w:rFonts w:ascii="Times New Roman" w:hAnsi="Times New Roman" w:cs="Times New Roman"/>
          <w:b/>
          <w:color w:val="000000"/>
          <w:sz w:val="28"/>
        </w:rPr>
        <w:t>морфемика</w:t>
      </w:r>
      <w:proofErr w:type="spellEnd"/>
      <w:r w:rsidRPr="00884960">
        <w:rPr>
          <w:rFonts w:ascii="Times New Roman" w:hAnsi="Times New Roman" w:cs="Times New Roman"/>
          <w:b/>
          <w:color w:val="000000"/>
          <w:sz w:val="28"/>
        </w:rPr>
        <w:t>)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Основа слова.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lastRenderedPageBreak/>
        <w:t>Состав неизменяемых слов (ознакомление).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Морфология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Части речи самостоятельные и служебные.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Имя существительное. Склонение имён существительных (кроме существительных на -мя, -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ий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>, -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ие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>, -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ия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>; на -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ья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 типа гостья, на ­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ье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ов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>, -ин, -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ий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Предлог. Отличие предлогов от приставок (повторение).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Союз; союзы и, а, но в простых и сложных предложениях.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Частица не, её значение (повторение).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Синтаксис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lastRenderedPageBreak/>
        <w:t>Орфография и пунктуация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Правила правописания и их применение: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безударные падежные окончания имён существительных (кроме существительных на -мя, -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ий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>, -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ие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>, -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ия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>, на -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ья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 типа гостья, на ­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ье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ов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>, -ин, -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ий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>);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безударные падежные окончания имён прилагательных;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наличие или отсутствие мягкого знака в глаголах на -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ться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 и -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тся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>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безударные личные окончания глаголов;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Развитие речи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Сочинение как вид письменной работы.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4809EA" w:rsidRPr="00884960" w:rsidRDefault="006112A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hyperlink w:anchor="_ftnref1">
        <w:r w:rsidR="00131CFF" w:rsidRPr="00884960">
          <w:rPr>
            <w:rFonts w:ascii="Times New Roman" w:hAnsi="Times New Roman" w:cs="Times New Roman"/>
            <w:color w:val="0000FF"/>
            <w:sz w:val="18"/>
          </w:rPr>
          <w:t>[1]</w:t>
        </w:r>
      </w:hyperlink>
      <w:r w:rsidR="00131CFF" w:rsidRPr="00884960">
        <w:rPr>
          <w:rFonts w:ascii="Times New Roman" w:hAnsi="Times New Roman" w:cs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4809EA" w:rsidRPr="00884960" w:rsidRDefault="006112A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hyperlink r:id="rId11" w:anchor="_ftnref1">
        <w:r w:rsidR="00131CFF" w:rsidRPr="00884960">
          <w:rPr>
            <w:rFonts w:ascii="Times New Roman" w:hAnsi="Times New Roman" w:cs="Times New Roman"/>
            <w:color w:val="0093FF"/>
            <w:sz w:val="21"/>
          </w:rPr>
          <w:t>[2]</w:t>
        </w:r>
      </w:hyperlink>
      <w:r w:rsidR="00131CFF" w:rsidRPr="00884960">
        <w:rPr>
          <w:rFonts w:ascii="Times New Roman" w:hAnsi="Times New Roman" w:cs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​</w:t>
      </w:r>
      <w:hyperlink r:id="rId12" w:anchor="_ftnref1">
        <w:r w:rsidRPr="00884960">
          <w:rPr>
            <w:rFonts w:ascii="Times New Roman" w:hAnsi="Times New Roman" w:cs="Times New Roman"/>
            <w:color w:val="0093FF"/>
            <w:sz w:val="21"/>
          </w:rPr>
          <w:t>[3]</w:t>
        </w:r>
      </w:hyperlink>
      <w:r w:rsidRPr="00884960">
        <w:rPr>
          <w:rFonts w:ascii="Times New Roman" w:hAnsi="Times New Roman" w:cs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3" w:name="_ftn1"/>
    <w:p w:rsidR="004809EA" w:rsidRPr="00884960" w:rsidRDefault="006112A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6112A4">
        <w:rPr>
          <w:rFonts w:ascii="Times New Roman" w:hAnsi="Times New Roman" w:cs="Times New Roman"/>
        </w:rPr>
        <w:fldChar w:fldCharType="begin"/>
      </w:r>
      <w:r w:rsidR="00131CFF" w:rsidRPr="00884960">
        <w:rPr>
          <w:rFonts w:ascii="Times New Roman" w:hAnsi="Times New Roman" w:cs="Times New Roman"/>
        </w:rPr>
        <w:instrText>HYPERLINK "https://workprogram.edsoo.ru/templates/415" \l "_ftnref1" \h</w:instrText>
      </w:r>
      <w:r w:rsidRPr="006112A4">
        <w:rPr>
          <w:rFonts w:ascii="Times New Roman" w:hAnsi="Times New Roman" w:cs="Times New Roman"/>
        </w:rPr>
        <w:fldChar w:fldCharType="separate"/>
      </w:r>
      <w:r w:rsidR="00131CFF" w:rsidRPr="00884960">
        <w:rPr>
          <w:rFonts w:ascii="Times New Roman" w:hAnsi="Times New Roman" w:cs="Times New Roman"/>
          <w:color w:val="0093FF"/>
          <w:sz w:val="21"/>
        </w:rPr>
        <w:t>[4]</w:t>
      </w:r>
      <w:r w:rsidRPr="00884960">
        <w:rPr>
          <w:rFonts w:ascii="Times New Roman" w:hAnsi="Times New Roman" w:cs="Times New Roman"/>
          <w:color w:val="0093FF"/>
          <w:sz w:val="21"/>
        </w:rPr>
        <w:fldChar w:fldCharType="end"/>
      </w:r>
      <w:bookmarkEnd w:id="3"/>
      <w:r w:rsidR="00131CFF" w:rsidRPr="00884960">
        <w:rPr>
          <w:rFonts w:ascii="Times New Roman" w:hAnsi="Times New Roman" w:cs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1906" w:h="16383"/>
          <w:pgMar w:top="1134" w:right="850" w:bottom="1134" w:left="1701" w:header="720" w:footer="720" w:gutter="0"/>
          <w:cols w:space="720"/>
        </w:sectPr>
      </w:pP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4" w:name="block-9628653"/>
      <w:bookmarkEnd w:id="1"/>
      <w:r w:rsidRPr="00884960">
        <w:rPr>
          <w:rFonts w:ascii="Times New Roman" w:hAnsi="Times New Roman" w:cs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метапредметных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ЛИЧНОСТНЫЕ РЕЗУЛЬТАТЫ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гражданско-патриотического воспитания</w:t>
      </w:r>
      <w:r w:rsidRPr="00884960">
        <w:rPr>
          <w:rFonts w:ascii="Times New Roman" w:hAnsi="Times New Roman" w:cs="Times New Roman"/>
          <w:color w:val="000000"/>
          <w:sz w:val="28"/>
        </w:rPr>
        <w:t>:</w:t>
      </w:r>
    </w:p>
    <w:p w:rsidR="004809EA" w:rsidRPr="00884960" w:rsidRDefault="00131CF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809EA" w:rsidRPr="00884960" w:rsidRDefault="00131CF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809EA" w:rsidRPr="00884960" w:rsidRDefault="00131CF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809EA" w:rsidRPr="00884960" w:rsidRDefault="00131CF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4809EA" w:rsidRPr="00884960" w:rsidRDefault="00131CF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нравственно­этических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духовно-нравственного воспитания</w:t>
      </w:r>
      <w:r w:rsidRPr="00884960">
        <w:rPr>
          <w:rFonts w:ascii="Times New Roman" w:hAnsi="Times New Roman" w:cs="Times New Roman"/>
          <w:color w:val="000000"/>
          <w:sz w:val="28"/>
        </w:rPr>
        <w:t>:</w:t>
      </w:r>
    </w:p>
    <w:p w:rsidR="004809EA" w:rsidRPr="00884960" w:rsidRDefault="00131CF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4809EA" w:rsidRPr="00884960" w:rsidRDefault="00131CF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4809EA" w:rsidRPr="00884960" w:rsidRDefault="00131CF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4809EA" w:rsidRPr="00884960" w:rsidRDefault="00131CF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эстетического воспитания</w:t>
      </w:r>
      <w:r w:rsidRPr="00884960">
        <w:rPr>
          <w:rFonts w:ascii="Times New Roman" w:hAnsi="Times New Roman" w:cs="Times New Roman"/>
          <w:color w:val="000000"/>
          <w:sz w:val="28"/>
        </w:rPr>
        <w:t>:</w:t>
      </w:r>
    </w:p>
    <w:p w:rsidR="004809EA" w:rsidRPr="00884960" w:rsidRDefault="00131CF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809EA" w:rsidRPr="00884960" w:rsidRDefault="00131CF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884960">
        <w:rPr>
          <w:rFonts w:ascii="Times New Roman" w:hAnsi="Times New Roman" w:cs="Times New Roman"/>
          <w:color w:val="000000"/>
          <w:sz w:val="28"/>
        </w:rPr>
        <w:t>:</w:t>
      </w:r>
    </w:p>
    <w:p w:rsidR="004809EA" w:rsidRPr="00884960" w:rsidRDefault="00131CF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809EA" w:rsidRPr="00884960" w:rsidRDefault="00131CF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трудового воспитания</w:t>
      </w:r>
      <w:r w:rsidRPr="00884960">
        <w:rPr>
          <w:rFonts w:ascii="Times New Roman" w:hAnsi="Times New Roman" w:cs="Times New Roman"/>
          <w:color w:val="000000"/>
          <w:sz w:val="28"/>
        </w:rPr>
        <w:t>:</w:t>
      </w:r>
    </w:p>
    <w:p w:rsidR="004809EA" w:rsidRPr="00884960" w:rsidRDefault="00131CF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экологического воспитания</w:t>
      </w:r>
      <w:r w:rsidRPr="00884960">
        <w:rPr>
          <w:rFonts w:ascii="Times New Roman" w:hAnsi="Times New Roman" w:cs="Times New Roman"/>
          <w:color w:val="000000"/>
          <w:sz w:val="28"/>
        </w:rPr>
        <w:t>:</w:t>
      </w:r>
    </w:p>
    <w:p w:rsidR="004809EA" w:rsidRPr="00884960" w:rsidRDefault="00131CF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4809EA" w:rsidRPr="00884960" w:rsidRDefault="00131CF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неприятие действий, приносящих вред природе;</w:t>
      </w: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ценности научного познания</w:t>
      </w:r>
      <w:r w:rsidRPr="00884960">
        <w:rPr>
          <w:rFonts w:ascii="Times New Roman" w:hAnsi="Times New Roman" w:cs="Times New Roman"/>
          <w:color w:val="000000"/>
          <w:sz w:val="28"/>
        </w:rPr>
        <w:t>:</w:t>
      </w:r>
    </w:p>
    <w:p w:rsidR="004809EA" w:rsidRPr="00884960" w:rsidRDefault="00131CF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809EA" w:rsidRPr="00884960" w:rsidRDefault="00131CF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884960">
        <w:rPr>
          <w:rFonts w:ascii="Times New Roman" w:hAnsi="Times New Roman" w:cs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884960">
        <w:rPr>
          <w:rFonts w:ascii="Times New Roman" w:hAnsi="Times New Roman" w:cs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884960">
        <w:rPr>
          <w:rFonts w:ascii="Times New Roman" w:hAnsi="Times New Roman" w:cs="Times New Roman"/>
          <w:color w:val="000000"/>
          <w:sz w:val="28"/>
        </w:rPr>
        <w:t>:</w:t>
      </w:r>
    </w:p>
    <w:p w:rsidR="004809EA" w:rsidRPr="00884960" w:rsidRDefault="00131CF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частеречная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4809EA" w:rsidRPr="00884960" w:rsidRDefault="00131CF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4809EA" w:rsidRPr="00884960" w:rsidRDefault="00131CF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809EA" w:rsidRPr="00884960" w:rsidRDefault="00131CF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809EA" w:rsidRPr="00884960" w:rsidRDefault="00131CF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809EA" w:rsidRPr="00884960" w:rsidRDefault="00131CF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устанавливать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причинно­следственные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884960">
        <w:rPr>
          <w:rFonts w:ascii="Times New Roman" w:hAnsi="Times New Roman" w:cs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884960">
        <w:rPr>
          <w:rFonts w:ascii="Times New Roman" w:hAnsi="Times New Roman" w:cs="Times New Roman"/>
          <w:color w:val="000000"/>
          <w:sz w:val="28"/>
        </w:rPr>
        <w:t>:</w:t>
      </w:r>
    </w:p>
    <w:p w:rsidR="004809EA" w:rsidRPr="00884960" w:rsidRDefault="00131CF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4809EA" w:rsidRPr="00884960" w:rsidRDefault="00131CF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4809EA" w:rsidRPr="00884960" w:rsidRDefault="00131CF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мини­исследование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>, выполнять по предложенному плану проектное задание;</w:t>
      </w:r>
    </w:p>
    <w:p w:rsidR="004809EA" w:rsidRPr="00884960" w:rsidRDefault="00131CF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884960">
        <w:rPr>
          <w:rFonts w:ascii="Times New Roman" w:hAnsi="Times New Roman" w:cs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4809EA" w:rsidRPr="00884960" w:rsidRDefault="00131CF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884960">
        <w:rPr>
          <w:rFonts w:ascii="Times New Roman" w:hAnsi="Times New Roman" w:cs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884960">
        <w:rPr>
          <w:rFonts w:ascii="Times New Roman" w:hAnsi="Times New Roman" w:cs="Times New Roman"/>
          <w:color w:val="000000"/>
          <w:sz w:val="28"/>
        </w:rPr>
        <w:t>:</w:t>
      </w:r>
    </w:p>
    <w:p w:rsidR="004809EA" w:rsidRPr="00884960" w:rsidRDefault="00131CF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809EA" w:rsidRPr="00884960" w:rsidRDefault="00131CF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809EA" w:rsidRPr="00884960" w:rsidRDefault="00131CF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809EA" w:rsidRPr="00884960" w:rsidRDefault="00131CF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809EA" w:rsidRPr="00884960" w:rsidRDefault="00131CF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4809EA" w:rsidRPr="00884960" w:rsidRDefault="00131CF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884960">
        <w:rPr>
          <w:rFonts w:ascii="Times New Roman" w:hAnsi="Times New Roman" w:cs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884960">
        <w:rPr>
          <w:rFonts w:ascii="Times New Roman" w:hAnsi="Times New Roman" w:cs="Times New Roman"/>
          <w:color w:val="000000"/>
          <w:sz w:val="28"/>
        </w:rPr>
        <w:t>:</w:t>
      </w:r>
    </w:p>
    <w:p w:rsidR="004809EA" w:rsidRPr="00884960" w:rsidRDefault="00131CF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809EA" w:rsidRPr="00884960" w:rsidRDefault="00131CF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4809EA" w:rsidRPr="00884960" w:rsidRDefault="00131CF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признавать возможность существования разных точек зрения;</w:t>
      </w:r>
    </w:p>
    <w:p w:rsidR="004809EA" w:rsidRPr="00884960" w:rsidRDefault="00131CF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корректно и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аргументированно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 высказывать своё мнение;</w:t>
      </w:r>
    </w:p>
    <w:p w:rsidR="004809EA" w:rsidRPr="00884960" w:rsidRDefault="00131CF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4809EA" w:rsidRPr="00884960" w:rsidRDefault="00131CF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809EA" w:rsidRPr="00884960" w:rsidRDefault="00131CF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мини­исследования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>, проектного задания;</w:t>
      </w:r>
    </w:p>
    <w:p w:rsidR="004809EA" w:rsidRPr="00884960" w:rsidRDefault="00131CF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884960">
        <w:rPr>
          <w:rFonts w:ascii="Times New Roman" w:hAnsi="Times New Roman" w:cs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884960">
        <w:rPr>
          <w:rFonts w:ascii="Times New Roman" w:hAnsi="Times New Roman" w:cs="Times New Roman"/>
          <w:color w:val="000000"/>
          <w:sz w:val="28"/>
        </w:rPr>
        <w:t>:</w:t>
      </w:r>
    </w:p>
    <w:p w:rsidR="004809EA" w:rsidRPr="00884960" w:rsidRDefault="00131CF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4809EA" w:rsidRPr="00884960" w:rsidRDefault="00131CF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выстраивать последовательность выбранных действий.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884960">
        <w:rPr>
          <w:rFonts w:ascii="Times New Roman" w:hAnsi="Times New Roman" w:cs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884960">
        <w:rPr>
          <w:rFonts w:ascii="Times New Roman" w:hAnsi="Times New Roman" w:cs="Times New Roman"/>
          <w:color w:val="000000"/>
          <w:sz w:val="28"/>
        </w:rPr>
        <w:t>:</w:t>
      </w:r>
    </w:p>
    <w:p w:rsidR="004809EA" w:rsidRPr="00884960" w:rsidRDefault="00131CF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устанавливать причины успеха (неудач) учебной деятельности;</w:t>
      </w:r>
    </w:p>
    <w:p w:rsidR="004809EA" w:rsidRPr="00884960" w:rsidRDefault="00131CF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4809EA" w:rsidRPr="00884960" w:rsidRDefault="00131CF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809EA" w:rsidRPr="00884960" w:rsidRDefault="00131CF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809EA" w:rsidRPr="00884960" w:rsidRDefault="00131CF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884960">
        <w:rPr>
          <w:rFonts w:ascii="Times New Roman" w:hAnsi="Times New Roman" w:cs="Times New Roman"/>
          <w:b/>
          <w:color w:val="000000"/>
          <w:sz w:val="28"/>
        </w:rPr>
        <w:t>совместной деятельности:</w:t>
      </w:r>
    </w:p>
    <w:p w:rsidR="004809EA" w:rsidRPr="00884960" w:rsidRDefault="00131CF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809EA" w:rsidRPr="00884960" w:rsidRDefault="00131CF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809EA" w:rsidRPr="00884960" w:rsidRDefault="00131CF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4809EA" w:rsidRPr="00884960" w:rsidRDefault="00131CF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ответственно выполнять свою часть работы;</w:t>
      </w:r>
    </w:p>
    <w:p w:rsidR="004809EA" w:rsidRPr="00884960" w:rsidRDefault="00131CF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оценивать свой вклад в общий результат;</w:t>
      </w:r>
    </w:p>
    <w:p w:rsidR="004809EA" w:rsidRPr="00884960" w:rsidRDefault="00131CF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ПРЕДМЕТНЫЕ РЕЗУЛЬТАТЫ</w:t>
      </w: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1 КЛАСС</w:t>
      </w: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К концу обучения в первом классе обучающийся научится: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вычленять звуки из слова;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различать гласные и согласные звуки (в том числе различать в словах согласный звук [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й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>’] и гласный звук [и]);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различать ударные и безударные гласные звуки;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различать понятия «звук» и «буква»;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обозначать на письме мягкость согласных звуков буквами е, ё,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ю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, я и буквой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ь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 в конце слова;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жи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ши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 (в положении под ударением),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ча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ща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, чу,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щу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>; непроверяемые гласные и согласные (перечень слов в орфографическом словаре учебника);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находить и исправлять ошибки на изученные правила, описки;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понимать прослушанный текст;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lastRenderedPageBreak/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находить в тексте слова, значение которых требует уточнения;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составлять предложение из набора форм слов;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2 КЛАСС</w:t>
      </w: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К концу обучения во </w:t>
      </w:r>
      <w:r w:rsidRPr="00884960">
        <w:rPr>
          <w:rFonts w:ascii="Times New Roman" w:hAnsi="Times New Roman" w:cs="Times New Roman"/>
          <w:b/>
          <w:color w:val="000000"/>
          <w:sz w:val="28"/>
        </w:rPr>
        <w:t xml:space="preserve">втором классе </w:t>
      </w:r>
      <w:r w:rsidRPr="00884960">
        <w:rPr>
          <w:rFonts w:ascii="Times New Roman" w:hAnsi="Times New Roman" w:cs="Times New Roman"/>
          <w:color w:val="000000"/>
          <w:sz w:val="28"/>
        </w:rPr>
        <w:t>обучающийся научится: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осознавать язык как основное средство общения;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устанавливать соотношение звукового и буквенного состава слова, в том числе с учётом функций букв е, ё,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ю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>, я;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находить однокоренные слова;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выделять в слове корень (простые случаи);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выделять в слове окончание;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распознавать слова, отвечающие на вопросы «кто?», «что?»;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применять изученные правила правописания, в том числе: сочетания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чк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чн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чт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;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щн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нч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; проверяемые безударные гласные в корне слова; парные звонкие и глухие согласные в корне слова; непроверяемые </w:t>
      </w:r>
      <w:r w:rsidRPr="00884960">
        <w:rPr>
          <w:rFonts w:ascii="Times New Roman" w:hAnsi="Times New Roman" w:cs="Times New Roman"/>
          <w:color w:val="000000"/>
          <w:sz w:val="28"/>
        </w:rPr>
        <w:lastRenderedPageBreak/>
        <w:t>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находить и исправлять ошибки на изученные правила, описки;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составлять текст из разрозненных предложений, частей текста;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3 КЛАСС</w:t>
      </w: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К концу обучения в </w:t>
      </w:r>
      <w:r w:rsidRPr="00884960">
        <w:rPr>
          <w:rFonts w:ascii="Times New Roman" w:hAnsi="Times New Roman" w:cs="Times New Roman"/>
          <w:b/>
          <w:color w:val="000000"/>
          <w:sz w:val="28"/>
        </w:rPr>
        <w:t xml:space="preserve">третьем классе </w:t>
      </w:r>
      <w:r w:rsidRPr="00884960">
        <w:rPr>
          <w:rFonts w:ascii="Times New Roman" w:hAnsi="Times New Roman" w:cs="Times New Roman"/>
          <w:color w:val="000000"/>
          <w:sz w:val="28"/>
        </w:rPr>
        <w:t>обучающийся научится: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ю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, я, в словах с разделительными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ь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ъ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>, в словах с непроизносимыми согласными;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определять значение слова в тексте;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884960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884960">
        <w:rPr>
          <w:rFonts w:ascii="Times New Roman" w:hAnsi="Times New Roman" w:cs="Times New Roman"/>
          <w:color w:val="000000"/>
          <w:sz w:val="28"/>
        </w:rPr>
        <w:t xml:space="preserve"> по родам;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распознавать личные местоимения (в начальной форме);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различать предлоги и приставки;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884960">
        <w:rPr>
          <w:rFonts w:ascii="Times New Roman" w:hAnsi="Times New Roman" w:cs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находить и исправлять ошибки на изученные правила, описки;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определять ключевые слова в тексте;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определять тему текста и основную мысль текста;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уточнять значение слова с помощью толкового словаря.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4 КЛАСС</w:t>
      </w: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К концу обучения </w:t>
      </w:r>
      <w:r w:rsidRPr="00884960">
        <w:rPr>
          <w:rFonts w:ascii="Times New Roman" w:hAnsi="Times New Roman" w:cs="Times New Roman"/>
          <w:b/>
          <w:color w:val="000000"/>
          <w:sz w:val="28"/>
        </w:rPr>
        <w:t xml:space="preserve">в четвёртом </w:t>
      </w:r>
      <w:proofErr w:type="spellStart"/>
      <w:r w:rsidRPr="00884960">
        <w:rPr>
          <w:rFonts w:ascii="Times New Roman" w:hAnsi="Times New Roman" w:cs="Times New Roman"/>
          <w:b/>
          <w:color w:val="000000"/>
          <w:sz w:val="28"/>
        </w:rPr>
        <w:t>классе</w:t>
      </w:r>
      <w:r w:rsidRPr="00884960">
        <w:rPr>
          <w:rFonts w:ascii="Times New Roman" w:hAnsi="Times New Roman" w:cs="Times New Roman"/>
          <w:color w:val="000000"/>
          <w:sz w:val="28"/>
        </w:rPr>
        <w:t>обучающийся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 научится: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духовно­нравственных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 ценностей народа;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объяснять роль языка как основного средства общения;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различать предложение, словосочетание и слово;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884960">
        <w:rPr>
          <w:rFonts w:ascii="Times New Roman" w:hAnsi="Times New Roman" w:cs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производить синтаксический разбор простого предложения;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ий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>, -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ие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>, -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ия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>, на -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ья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 типа гостья, на ­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ье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ов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>, -ин, -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ий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ться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 и -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тся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правильно списывать тексты объёмом не более 85 слов;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корректировать порядок предложений и частей текста;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составлять план к заданным текстам;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осуществлять подробный пересказ текста (устно и письменно);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осуществлять выборочный пересказ текста (устно);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1906" w:h="16383"/>
          <w:pgMar w:top="1134" w:right="850" w:bottom="1134" w:left="1701" w:header="720" w:footer="720" w:gutter="0"/>
          <w:cols w:space="720"/>
        </w:sectPr>
      </w:pPr>
    </w:p>
    <w:p w:rsidR="004809EA" w:rsidRPr="00884960" w:rsidRDefault="00131CFF">
      <w:pPr>
        <w:spacing w:after="0"/>
        <w:ind w:left="120"/>
        <w:rPr>
          <w:rFonts w:ascii="Times New Roman" w:hAnsi="Times New Roman" w:cs="Times New Roman"/>
        </w:rPr>
      </w:pPr>
      <w:bookmarkStart w:id="5" w:name="block-9628654"/>
      <w:bookmarkEnd w:id="4"/>
      <w:r w:rsidRPr="00884960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809EA" w:rsidRPr="00884960" w:rsidRDefault="00131CFF">
      <w:pPr>
        <w:spacing w:after="0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4809EA" w:rsidRPr="0088496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1.Обучение грамоте</w:t>
            </w: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2.Систематический курс</w:t>
            </w: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</w:tbl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9EA" w:rsidRPr="00884960" w:rsidRDefault="00131CFF">
      <w:pPr>
        <w:spacing w:after="0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809EA" w:rsidRPr="0088496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</w:tbl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9EA" w:rsidRPr="00884960" w:rsidRDefault="00131CFF">
      <w:pPr>
        <w:spacing w:after="0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809EA" w:rsidRPr="0088496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</w:tbl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9EA" w:rsidRPr="00884960" w:rsidRDefault="00131CFF">
      <w:pPr>
        <w:spacing w:after="0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809EA" w:rsidRPr="0088496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</w:tbl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9EA" w:rsidRPr="00884960" w:rsidRDefault="00131CFF">
      <w:pPr>
        <w:spacing w:after="0"/>
        <w:ind w:left="120"/>
        <w:rPr>
          <w:rFonts w:ascii="Times New Roman" w:hAnsi="Times New Roman" w:cs="Times New Roman"/>
        </w:rPr>
      </w:pPr>
      <w:bookmarkStart w:id="6" w:name="_GoBack"/>
      <w:bookmarkStart w:id="7" w:name="block-9628657"/>
      <w:bookmarkEnd w:id="5"/>
      <w:bookmarkEnd w:id="6"/>
      <w:r w:rsidRPr="00884960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4809EA" w:rsidRPr="00884960" w:rsidRDefault="00131CFF">
      <w:pPr>
        <w:spacing w:after="0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4809EA" w:rsidRPr="0088496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Письмо строчной буквы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Письмо строчной и заглавной букв Н,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Закрепление написания строчной и заглавной букв Н,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Письмо строчной и заглавной букв Р,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Закрепление написания строчной и заглавной букв Р,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Особенность согласных звуков,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Письмо строчной и заглавной букв П,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Закрепление написания строчной и заглавной букв П,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Письмо строчной и заглавной букв З,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Закрепление написания строчной и заглавной букв З,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Письмо строчной и заглавной букв Д,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Закрепление написания строчной и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заглавной букв Д,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Письмо строчной буквы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Отрабатываем умение проводить звуковой анализ. Подбор слов, соответствующих заданной модели. Функции буквы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Письмо строчной и заглавной букв Ш,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ш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Закрепление написания строчной и заглавной букв Ш,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ш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Закрепление написания строчной и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Письмо строчной и заглавной букв Й,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Закрепление написания строчной и заглавной букв Й,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й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Письмо строчной и заглавной букв Х,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Закрепление написания строчной и заглавной букв Х,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Письмо строчной и заглавной букв Ю,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Закрепление написания строчной и заглавной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буквЮ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Письмо строчной и заглавной букв Ц,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ц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Закрепление написания строчной и заглавной букв Ц,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ц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Письмо строчной и заглавной букв Щ,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щ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Закрепление написания строчной и заглавной букв Щ,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щ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Письмо строчной и заглавной букв Ф,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ф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Закрепление написания строчной и заглавной букв Ф,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ф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Письмо строчной буквы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ъ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Слово и предложение: сходство и различие. Как составить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паредложение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урок. Буквы И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Функции букв е, ё,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ю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ь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урок. Как обозначить буквой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Правописание сочетаний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чк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чн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Закрепление правописания слов с сочетаниями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чк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чн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жи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ши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жи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ши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ча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ща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чу,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ча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ща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чу,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</w:tbl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9EA" w:rsidRPr="00884960" w:rsidRDefault="00131CFF">
      <w:pPr>
        <w:spacing w:after="0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4809EA" w:rsidRPr="0088496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Корень как общая часть родственных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Различение звуков и букв. Различение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Парные и непарные по твёрдости - мягкости согласные звуки. Согласный звук [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й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 по разделу орфография: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Сочетания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чк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чн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чт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щн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жи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ши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ча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ща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чу,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чк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чн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чт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хзвуков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Использование на письме разделительных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ъ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Составление текста-описания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 по разделу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орфография.Орфографическая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зоркость как осознание места возможного возникновения орфографической ошибки: наблюдение за правописанием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</w:tbl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9EA" w:rsidRPr="00884960" w:rsidRDefault="00131CFF">
      <w:pPr>
        <w:spacing w:after="0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4809EA" w:rsidRPr="0088496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Определение типов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текстов:повествование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урок по разделу синтаксис: отработка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темы.Предложение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https://m.edsoo.ru/f844436e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5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https://m.edsoo.ru/f844369e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6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Хруцкого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https://m.edsoo.ru/f841fb4a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6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чк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чн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чт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щн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https://m.edsoo.ru/f84202ac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6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https://m.edsoo.ru/f8420644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6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https://m.edsoo.ru/f8420842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6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План текста. Изложение повествовательного текста по вопросам или коллективно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https://m.edsoo.ru/f8423272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7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https://m.edsoo.ru/f8421800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7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Создание собственных текстов-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описаний. Сочинение по картине А.А. Рылова "В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голубом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ов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https://m.edsoo.ru/f842b42c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9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https://m.edsoo.ru/f8423f9c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9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Отрабатываем правило «Мягкий знак после шипящих на конце имён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покартине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И. Я.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Билибина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Юона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Правописание окончаний имён прилагательных в единственном и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Значение и употребление глаголов в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речи.Составление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Наблюдение за связью предложений в тексте. Выборочное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Создание собственных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текстов-рассуждений.Составление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Части речи: обобщение. Подробное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</w:tbl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9EA" w:rsidRPr="00884960" w:rsidRDefault="00131CFF">
      <w:pPr>
        <w:spacing w:after="0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4809EA" w:rsidRPr="0088496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https://m.edsoo.ru/f843585a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17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https://m.edsoo.ru/f843617e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18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Предложения с прямой речью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 по разделу развитие речи: работаем с текстами. Составление текста по репродукции картины А.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Пластова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https://m.edsoo.ru/f843ae9a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24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https://m.edsoo.ru/f843bac0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25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Безударные падежные окончания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https://m.edsoo.ru/f843d05a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26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https://m.edsoo.ru/f84351f2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27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https://m.edsoo.ru/f8435378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27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фрвзеологизма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глаголов на -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ться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и –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правописание глаголов на -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ться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и –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сочинение-рассуждение на тему. Составление текста-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карины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Звуко-буквенный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уроказ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https://m.edsoo.ru/fa251adc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31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</w:tbl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9EA" w:rsidRPr="00884960" w:rsidRDefault="00131CFF">
      <w:pPr>
        <w:spacing w:after="0"/>
        <w:ind w:left="120"/>
        <w:rPr>
          <w:rFonts w:ascii="Times New Roman" w:hAnsi="Times New Roman" w:cs="Times New Roman"/>
        </w:rPr>
      </w:pPr>
      <w:bookmarkStart w:id="8" w:name="block-9628650"/>
      <w:bookmarkEnd w:id="7"/>
      <w:r w:rsidRPr="00884960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4809EA" w:rsidRPr="00884960" w:rsidRDefault="00131CFF">
      <w:pPr>
        <w:spacing w:after="0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4809EA" w:rsidRPr="0088496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Письмо строчной и заглавной букв Ю,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Закрепление написания строчной и заглавной букв Ю,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Письмо строчной буквы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Письмо строчной и заглавной букв Н,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Закрепление написания строчной и заглавной букв Н,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Письмо строчной и заглавной букв Р,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Закрепление написания строчной и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заглавной букв Р,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Особенность согласных звуков, обозначаемых изучаемыми буквами: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непарныезвонкие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Письмо строчной и заглавной букв Й,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Закрепление написания строчной и заглавной букв Й,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Письмо строчной и заглавной букв З,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Закрепление написания строчной и заглавной букв З,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Особенность согласных звуков,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Письмо строчной и заглавной букв Д,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Закрепление написания строчной и заглавной букв Д,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Письмо строчной и заглавной букв П,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Закрепление написания строчной и заглавной букв П,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Письмо строчной и заглавной букв Ф,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ф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Закрепление написания строчной и заглавной букв Ф,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ф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Письмо строчной и заглавной букв Ш,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ш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Закрепление написания строчной и заглавной букв Ш,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ш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Письмо строчной и заглавной букв Щ,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щ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Закрепление написания строчной и заглавной букв Щ,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щ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Письмо строчной и заглавной букв Х,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Закрепление написания строчной и заглавной букв Х,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Письмо строчной и заглавной букв Ц,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ц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Закрепление написания строчной и заглавной букв Ц,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ц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Письмо строчной буквы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Письмо строчной буквы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ъ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урок. Объяснительное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Закрепление правописания гласных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после шипящих в сочетаниях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жи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ши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ча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ща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чу,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Функции букв е, ё,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ю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я,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жи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ши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ча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ща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чу,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Правописание сочетаний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чк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Закрепление правописания слов с сочетаниями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чк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</w:tbl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9EA" w:rsidRPr="00884960" w:rsidRDefault="00131CFF">
      <w:pPr>
        <w:spacing w:after="0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4809EA" w:rsidRPr="0088496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жи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ши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ча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ща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чу,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Сочетания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чк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чн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чт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щн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Использование на письме разделительных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ъ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Отработка правописания слов с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чк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чн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чт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Обозначение парных по звонкости-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снеж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, бег/беж, пух/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пуш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, сапог/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сапож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 по разделу состав слова: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 по разделу морфология: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 по разделу развитие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</w:tbl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9EA" w:rsidRPr="00884960" w:rsidRDefault="00131CFF">
      <w:pPr>
        <w:spacing w:after="0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4809EA" w:rsidRPr="0088496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Однокоренные слова и формы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https://m.edsoo.ru/f8421e54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hyperlink r:id="rId33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Имя прилагательное: общее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Использование личных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урок по разделу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чк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чн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чт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щн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ов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др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Правописание слов с двумя безударными гласными в корне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https://m.edsoo.ru/f842fea0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hyperlink r:id="rId41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https://m.edsoo.ru/f84321b4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hyperlink r:id="rId41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урок по разделу орфография: проверочная работа "Чему мы научились на уроках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синонимов,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</w:tbl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9EA" w:rsidRPr="00884960" w:rsidRDefault="00131CFF">
      <w:pPr>
        <w:spacing w:after="0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4809EA" w:rsidRPr="0088496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Звуко-­буквенный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Зависимость формы имени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Наречие: значение, вопросы,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https://m.edsoo.ru/fa250a60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hyperlink r:id="rId48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https://m.edsoo.ru/f8441e2a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hyperlink r:id="rId48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Интонация перечисления в предложениях с однородными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https://m.edsoo.ru/f84453f4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hyperlink r:id="rId50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[[Библиотека ЦОК </w:t>
            </w:r>
            <w:hyperlink r:id="rId50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 по разделу синтаксис: повторяем всё, что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Раздельное написание личных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глаголов на -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ться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и –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правописание глаголов на -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ться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и –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 по разделу орфография: проверочная работа на тему "Безударные личные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уроказ</w:t>
            </w:r>
            <w:proofErr w:type="spellEnd"/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Различаем тексты-повествования, тексты-описания и тексты-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</w:tbl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9EA" w:rsidRPr="00884960" w:rsidRDefault="00131CFF">
      <w:pPr>
        <w:spacing w:after="0"/>
        <w:ind w:left="120"/>
        <w:rPr>
          <w:rFonts w:ascii="Times New Roman" w:hAnsi="Times New Roman" w:cs="Times New Roman"/>
        </w:rPr>
      </w:pPr>
      <w:bookmarkStart w:id="9" w:name="block-9628656"/>
      <w:bookmarkEnd w:id="8"/>
      <w:r w:rsidRPr="00884960">
        <w:rPr>
          <w:rFonts w:ascii="Times New Roman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809EA" w:rsidRPr="00884960" w:rsidRDefault="00131CFF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4809EA" w:rsidRPr="00884960" w:rsidRDefault="00131CFF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884960">
        <w:rPr>
          <w:rFonts w:ascii="Times New Roman" w:hAnsi="Times New Roman" w:cs="Times New Roman"/>
          <w:sz w:val="28"/>
        </w:rPr>
        <w:br/>
      </w:r>
      <w:bookmarkStart w:id="10" w:name="dce57170-aafe-4279-bc99-7e0b1532e74c"/>
      <w:r w:rsidRPr="00884960">
        <w:rPr>
          <w:rFonts w:ascii="Times New Roman" w:hAnsi="Times New Roman" w:cs="Times New Roman"/>
          <w:color w:val="000000"/>
          <w:sz w:val="28"/>
        </w:rPr>
        <w:t xml:space="preserve"> • Русский язык, 1 класс/ </w:t>
      </w:r>
      <w:proofErr w:type="spellStart"/>
      <w:r w:rsidRPr="00884960">
        <w:rPr>
          <w:rFonts w:ascii="Times New Roman" w:hAnsi="Times New Roman" w:cs="Times New Roman"/>
          <w:color w:val="000000"/>
          <w:sz w:val="28"/>
        </w:rPr>
        <w:t>Канакина</w:t>
      </w:r>
      <w:proofErr w:type="spellEnd"/>
      <w:r w:rsidRPr="00884960">
        <w:rPr>
          <w:rFonts w:ascii="Times New Roman" w:hAnsi="Times New Roman" w:cs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  <w:bookmarkEnd w:id="10"/>
      <w:r w:rsidRPr="00884960">
        <w:rPr>
          <w:rFonts w:ascii="Times New Roman" w:hAnsi="Times New Roman" w:cs="Times New Roman"/>
          <w:color w:val="000000"/>
          <w:sz w:val="28"/>
        </w:rPr>
        <w:t>‌​</w:t>
      </w:r>
    </w:p>
    <w:p w:rsidR="004809EA" w:rsidRPr="00884960" w:rsidRDefault="00131CFF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​‌‌</w:t>
      </w:r>
    </w:p>
    <w:p w:rsidR="004809EA" w:rsidRPr="00884960" w:rsidRDefault="00131CFF">
      <w:pPr>
        <w:spacing w:after="0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​</w:t>
      </w:r>
    </w:p>
    <w:p w:rsidR="004809EA" w:rsidRPr="00884960" w:rsidRDefault="00131CFF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4809EA" w:rsidRPr="00884960" w:rsidRDefault="00131CFF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​‌‌​</w:t>
      </w:r>
    </w:p>
    <w:p w:rsidR="004809EA" w:rsidRPr="00884960" w:rsidRDefault="004809EA">
      <w:pPr>
        <w:spacing w:after="0"/>
        <w:ind w:left="120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809EA" w:rsidRPr="00884960" w:rsidRDefault="00131CFF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​</w:t>
      </w:r>
      <w:r w:rsidRPr="00884960">
        <w:rPr>
          <w:rFonts w:ascii="Times New Roman" w:hAnsi="Times New Roman" w:cs="Times New Roman"/>
          <w:color w:val="333333"/>
          <w:sz w:val="28"/>
        </w:rPr>
        <w:t>​‌</w:t>
      </w:r>
      <w:bookmarkStart w:id="11" w:name="f6c4fe85-87f1-4037-9dc4-845745bb7b9d"/>
      <w:r w:rsidRPr="00884960">
        <w:rPr>
          <w:rFonts w:ascii="Times New Roman" w:hAnsi="Times New Roman" w:cs="Times New Roman"/>
          <w:color w:val="000000"/>
          <w:sz w:val="28"/>
        </w:rPr>
        <w:t>https://resh.edu.ru/subject/13/1/</w:t>
      </w:r>
      <w:bookmarkEnd w:id="11"/>
      <w:r w:rsidRPr="00884960">
        <w:rPr>
          <w:rFonts w:ascii="Times New Roman" w:hAnsi="Times New Roman" w:cs="Times New Roman"/>
          <w:color w:val="333333"/>
          <w:sz w:val="28"/>
        </w:rPr>
        <w:t>‌</w:t>
      </w:r>
      <w:r w:rsidRPr="00884960">
        <w:rPr>
          <w:rFonts w:ascii="Times New Roman" w:hAnsi="Times New Roman" w:cs="Times New Roman"/>
          <w:color w:val="000000"/>
          <w:sz w:val="28"/>
        </w:rPr>
        <w:t>​</w:t>
      </w:r>
    </w:p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131CFF" w:rsidRPr="00884960" w:rsidRDefault="00131CFF">
      <w:pPr>
        <w:rPr>
          <w:rFonts w:ascii="Times New Roman" w:hAnsi="Times New Roman" w:cs="Times New Roman"/>
        </w:rPr>
      </w:pPr>
    </w:p>
    <w:sectPr w:rsidR="00131CFF" w:rsidRPr="00884960" w:rsidSect="009C0A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45F6"/>
    <w:multiLevelType w:val="multilevel"/>
    <w:tmpl w:val="55C01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01964"/>
    <w:multiLevelType w:val="multilevel"/>
    <w:tmpl w:val="9A30C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6D1EE5"/>
    <w:multiLevelType w:val="multilevel"/>
    <w:tmpl w:val="FACCF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9942CC"/>
    <w:multiLevelType w:val="multilevel"/>
    <w:tmpl w:val="9BFA2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545693"/>
    <w:multiLevelType w:val="multilevel"/>
    <w:tmpl w:val="30408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D96E53"/>
    <w:multiLevelType w:val="multilevel"/>
    <w:tmpl w:val="84E60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3829C4"/>
    <w:multiLevelType w:val="multilevel"/>
    <w:tmpl w:val="0FEE5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8032EA"/>
    <w:multiLevelType w:val="multilevel"/>
    <w:tmpl w:val="DF009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6A1DA7"/>
    <w:multiLevelType w:val="multilevel"/>
    <w:tmpl w:val="81E47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4E4A58"/>
    <w:multiLevelType w:val="multilevel"/>
    <w:tmpl w:val="B7746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097DC9"/>
    <w:multiLevelType w:val="multilevel"/>
    <w:tmpl w:val="C17C2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E20700"/>
    <w:multiLevelType w:val="multilevel"/>
    <w:tmpl w:val="56603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390538"/>
    <w:multiLevelType w:val="multilevel"/>
    <w:tmpl w:val="DDFA6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1D0B97"/>
    <w:multiLevelType w:val="multilevel"/>
    <w:tmpl w:val="C1A8D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D637F7"/>
    <w:multiLevelType w:val="multilevel"/>
    <w:tmpl w:val="6054D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D76FDE"/>
    <w:multiLevelType w:val="multilevel"/>
    <w:tmpl w:val="A8C89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4F2CD9"/>
    <w:multiLevelType w:val="multilevel"/>
    <w:tmpl w:val="76A03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7365A9"/>
    <w:multiLevelType w:val="multilevel"/>
    <w:tmpl w:val="B64AC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5"/>
  </w:num>
  <w:num w:numId="5">
    <w:abstractNumId w:val="12"/>
  </w:num>
  <w:num w:numId="6">
    <w:abstractNumId w:val="3"/>
  </w:num>
  <w:num w:numId="7">
    <w:abstractNumId w:val="9"/>
  </w:num>
  <w:num w:numId="8">
    <w:abstractNumId w:val="11"/>
  </w:num>
  <w:num w:numId="9">
    <w:abstractNumId w:val="5"/>
  </w:num>
  <w:num w:numId="10">
    <w:abstractNumId w:val="13"/>
  </w:num>
  <w:num w:numId="11">
    <w:abstractNumId w:val="4"/>
  </w:num>
  <w:num w:numId="12">
    <w:abstractNumId w:val="1"/>
  </w:num>
  <w:num w:numId="13">
    <w:abstractNumId w:val="8"/>
  </w:num>
  <w:num w:numId="14">
    <w:abstractNumId w:val="17"/>
  </w:num>
  <w:num w:numId="15">
    <w:abstractNumId w:val="7"/>
  </w:num>
  <w:num w:numId="16">
    <w:abstractNumId w:val="16"/>
  </w:num>
  <w:num w:numId="17">
    <w:abstractNumId w:val="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characterSpacingControl w:val="doNotCompress"/>
  <w:compat>
    <w:useFELayout/>
  </w:compat>
  <w:rsids>
    <w:rsidRoot w:val="004809EA"/>
    <w:rsid w:val="00131CFF"/>
    <w:rsid w:val="004809EA"/>
    <w:rsid w:val="006112A4"/>
    <w:rsid w:val="00884960"/>
    <w:rsid w:val="008E3ACE"/>
    <w:rsid w:val="009C0AEA"/>
    <w:rsid w:val="00B86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9C0AEA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C0AE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C0A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8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6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24" Type="http://schemas.openxmlformats.org/officeDocument/2006/relationships/hyperlink" Target="https://m.edsoo.ru/f841f708" TargetMode="External"/><Relationship Id="rId366" Type="http://schemas.openxmlformats.org/officeDocument/2006/relationships/hyperlink" Target="https://m.edsoo.ru/f8432a1a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42" Type="http://schemas.openxmlformats.org/officeDocument/2006/relationships/hyperlink" Target="https://m.edsoo.ru/f8441f4c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44" Type="http://schemas.openxmlformats.org/officeDocument/2006/relationships/hyperlink" Target="https://m.edsoo.ru/f84364e4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46" Type="http://schemas.openxmlformats.org/officeDocument/2006/relationships/hyperlink" Target="https://m.edsoo.ru/f842ba62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58" Type="http://schemas.openxmlformats.org/officeDocument/2006/relationships/hyperlink" Target="https://m.edsoo.ru/f843b818" TargetMode="External"/><Relationship Id="rId479" Type="http://schemas.openxmlformats.org/officeDocument/2006/relationships/hyperlink" Target="https://m.edsoo.ru/f84383c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25" Type="http://schemas.openxmlformats.org/officeDocument/2006/relationships/hyperlink" Target="https://m.edsoo.ru/f8443298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371" Type="http://schemas.openxmlformats.org/officeDocument/2006/relationships/hyperlink" Target="https://m.edsoo.ru/f8434072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27" Type="http://schemas.openxmlformats.org/officeDocument/2006/relationships/hyperlink" Target="https://m.edsoo.ru/f84239ca" TargetMode="External"/><Relationship Id="rId448" Type="http://schemas.openxmlformats.org/officeDocument/2006/relationships/hyperlink" Target="https://m.edsoo.ru/f8436b10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3f90e" TargetMode="External"/><Relationship Id="rId536" Type="http://schemas.openxmlformats.org/officeDocument/2006/relationships/hyperlink" Target="https://m.edsoo.ru/f84354ea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17" Type="http://schemas.openxmlformats.org/officeDocument/2006/relationships/hyperlink" Target="https://m.edsoo.ru/f8430332" TargetMode="External"/><Relationship Id="rId438" Type="http://schemas.openxmlformats.org/officeDocument/2006/relationships/hyperlink" Target="https://m.edsoo.ru/f8431fd4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526" Type="http://schemas.openxmlformats.org/officeDocument/2006/relationships/hyperlink" Target="https://m.edsoo.ru/fa251c12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330" Type="http://schemas.openxmlformats.org/officeDocument/2006/relationships/hyperlink" Target="https://m.edsoo.ru/f84219d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72" Type="http://schemas.openxmlformats.org/officeDocument/2006/relationships/hyperlink" Target="https://m.edsoo.ru/f84343e2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28" Type="http://schemas.openxmlformats.org/officeDocument/2006/relationships/hyperlink" Target="https://m.edsoo.ru/f8423b6e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4073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hyperlink" Target="https://m.edsoo.ru/f841ef9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341" Type="http://schemas.openxmlformats.org/officeDocument/2006/relationships/hyperlink" Target="https://m.edsoo.ru/f842a086" TargetMode="External"/><Relationship Id="rId362" Type="http://schemas.openxmlformats.org/officeDocument/2006/relationships/hyperlink" Target="https://m.edsoo.ru/f8431746" TargetMode="External"/><Relationship Id="rId383" Type="http://schemas.openxmlformats.org/officeDocument/2006/relationships/hyperlink" Target="https://m.edsoo.ru/f8426dd2" TargetMode="External"/><Relationship Id="rId418" Type="http://schemas.openxmlformats.org/officeDocument/2006/relationships/hyperlink" Target="https://m.edsoo.ru/f843233a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471" Type="http://schemas.openxmlformats.org/officeDocument/2006/relationships/hyperlink" Target="https://m.edsoo.ru/f844168c" TargetMode="External"/><Relationship Id="rId506" Type="http://schemas.openxmlformats.org/officeDocument/2006/relationships/hyperlink" Target="https://m.edsoo.ru/f84373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27" Type="http://schemas.openxmlformats.org/officeDocument/2006/relationships/hyperlink" Target="https://m.edsoo.ru/f8439018" TargetMode="External"/><Relationship Id="rId548" Type="http://schemas.openxmlformats.org/officeDocument/2006/relationships/fontTable" Target="fontTable.xm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331" Type="http://schemas.openxmlformats.org/officeDocument/2006/relationships/hyperlink" Target="https://m.edsoo.ru/f8421c24" TargetMode="External"/><Relationship Id="rId352" Type="http://schemas.openxmlformats.org/officeDocument/2006/relationships/hyperlink" Target="https://m.edsoo.ru/f842e758" TargetMode="External"/><Relationship Id="rId373" Type="http://schemas.openxmlformats.org/officeDocument/2006/relationships/hyperlink" Target="https://m.edsoo.ru/f84287ae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461" Type="http://schemas.openxmlformats.org/officeDocument/2006/relationships/hyperlink" Target="https://m.edsoo.ru/f843cc40" TargetMode="External"/><Relationship Id="rId482" Type="http://schemas.openxmlformats.org/officeDocument/2006/relationships/hyperlink" Target="https://m.edsoo.ru/fa250baa" TargetMode="External"/><Relationship Id="rId517" Type="http://schemas.openxmlformats.org/officeDocument/2006/relationships/hyperlink" Target="https://m.edsoo.ru/f844087c" TargetMode="External"/><Relationship Id="rId538" Type="http://schemas.openxmlformats.org/officeDocument/2006/relationships/hyperlink" Target="https://m.edsoo.ru/f843565c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42" Type="http://schemas.openxmlformats.org/officeDocument/2006/relationships/hyperlink" Target="https://m.edsoo.ru/f842a23e" TargetMode="External"/><Relationship Id="rId363" Type="http://schemas.openxmlformats.org/officeDocument/2006/relationships/hyperlink" Target="https://m.edsoo.ru/f843191c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3af0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72" Type="http://schemas.openxmlformats.org/officeDocument/2006/relationships/hyperlink" Target="https://m.edsoo.ru/f8442b9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28" Type="http://schemas.openxmlformats.org/officeDocument/2006/relationships/hyperlink" Target="https://m.edsoo.ru/f84451ba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32" Type="http://schemas.openxmlformats.org/officeDocument/2006/relationships/hyperlink" Target="https://m.edsoo.ru/f8421e54" TargetMode="External"/><Relationship Id="rId353" Type="http://schemas.openxmlformats.org/officeDocument/2006/relationships/hyperlink" Target="https://m.edsoo.ru/f842f036" TargetMode="External"/><Relationship Id="rId374" Type="http://schemas.openxmlformats.org/officeDocument/2006/relationships/hyperlink" Target="https://m.edsoo.ru/f842382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420" Type="http://schemas.openxmlformats.org/officeDocument/2006/relationships/hyperlink" Target="https://m.edsoo.ru/f84347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41" Type="http://schemas.openxmlformats.org/officeDocument/2006/relationships/hyperlink" Target="https://m.edsoo.ru/f843157a" TargetMode="External"/><Relationship Id="rId462" Type="http://schemas.openxmlformats.org/officeDocument/2006/relationships/hyperlink" Target="https://m.edsoo.ru/f843cda8" TargetMode="External"/><Relationship Id="rId483" Type="http://schemas.openxmlformats.org/officeDocument/2006/relationships/hyperlink" Target="https://m.edsoo.ru/f8441e2a" TargetMode="External"/><Relationship Id="rId518" Type="http://schemas.openxmlformats.org/officeDocument/2006/relationships/hyperlink" Target="https://m.edsoo.ru/f8441d08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22" Type="http://schemas.openxmlformats.org/officeDocument/2006/relationships/hyperlink" Target="https://m.edsoo.ru/f841f168" TargetMode="External"/><Relationship Id="rId343" Type="http://schemas.openxmlformats.org/officeDocument/2006/relationships/hyperlink" Target="https://m.edsoo.ru/f842b152" TargetMode="External"/><Relationship Id="rId364" Type="http://schemas.openxmlformats.org/officeDocument/2006/relationships/hyperlink" Target="https://m.edsoo.ru/f84321b4" TargetMode="External"/><Relationship Id="rId550" Type="http://schemas.microsoft.com/office/2007/relationships/stylesWithEffects" Target="stylesWithEffects.xm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31" Type="http://schemas.openxmlformats.org/officeDocument/2006/relationships/hyperlink" Target="https://m.edsoo.ru/f8430904" TargetMode="External"/><Relationship Id="rId452" Type="http://schemas.openxmlformats.org/officeDocument/2006/relationships/hyperlink" Target="https://m.edsoo.ru/f8436e12" TargetMode="External"/><Relationship Id="rId473" Type="http://schemas.openxmlformats.org/officeDocument/2006/relationships/hyperlink" Target="https://m.edsoo.ru/f8442cb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333" Type="http://schemas.openxmlformats.org/officeDocument/2006/relationships/hyperlink" Target="https://m.edsoo.ru/f84220ca" TargetMode="External"/><Relationship Id="rId354" Type="http://schemas.openxmlformats.org/officeDocument/2006/relationships/hyperlink" Target="https://m.edsoo.ru/f842eb5e" TargetMode="External"/><Relationship Id="rId540" Type="http://schemas.openxmlformats.org/officeDocument/2006/relationships/hyperlink" Target="https://m.edsoo.ru/f84401e2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75" Type="http://schemas.openxmlformats.org/officeDocument/2006/relationships/hyperlink" Target="https://m.edsoo.ru/f8428268" TargetMode="External"/><Relationship Id="rId396" Type="http://schemas.openxmlformats.org/officeDocument/2006/relationships/hyperlink" Target="https://m.edsoo.ru/f84260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400" Type="http://schemas.openxmlformats.org/officeDocument/2006/relationships/hyperlink" Target="https://m.edsoo.ru/f8424190" TargetMode="External"/><Relationship Id="rId421" Type="http://schemas.openxmlformats.org/officeDocument/2006/relationships/hyperlink" Target="https://m.edsoo.ru/f8434c84" TargetMode="External"/><Relationship Id="rId442" Type="http://schemas.openxmlformats.org/officeDocument/2006/relationships/hyperlink" Target="https://m.edsoo.ru/f8434f36" TargetMode="External"/><Relationship Id="rId463" Type="http://schemas.openxmlformats.org/officeDocument/2006/relationships/hyperlink" Target="https://m.edsoo.ru/f843cefc" TargetMode="External"/><Relationship Id="rId484" Type="http://schemas.openxmlformats.org/officeDocument/2006/relationships/hyperlink" Target="https://m.edsoo.ru/f84412f4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323" Type="http://schemas.openxmlformats.org/officeDocument/2006/relationships/hyperlink" Target="https://m.edsoo.ru/f841f938" TargetMode="External"/><Relationship Id="rId344" Type="http://schemas.openxmlformats.org/officeDocument/2006/relationships/hyperlink" Target="https://m.edsoo.ru/f842b87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65" Type="http://schemas.openxmlformats.org/officeDocument/2006/relationships/hyperlink" Target="https://m.edsoo.ru/f8432768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32" Type="http://schemas.openxmlformats.org/officeDocument/2006/relationships/hyperlink" Target="https://m.edsoo.ru/f8423272" TargetMode="External"/><Relationship Id="rId453" Type="http://schemas.openxmlformats.org/officeDocument/2006/relationships/hyperlink" Target="https://m.edsoo.ru/f843a800" TargetMode="External"/><Relationship Id="rId474" Type="http://schemas.openxmlformats.org/officeDocument/2006/relationships/hyperlink" Target="https://m.edsoo.ru/f843db72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55" Type="http://schemas.openxmlformats.org/officeDocument/2006/relationships/hyperlink" Target="https://m.edsoo.ru/f842edb6" TargetMode="External"/><Relationship Id="rId376" Type="http://schemas.openxmlformats.org/officeDocument/2006/relationships/hyperlink" Target="https://m.edsoo.ru/f8423682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22" Type="http://schemas.openxmlformats.org/officeDocument/2006/relationships/hyperlink" Target="https://m.edsoo.ru/f8434a54" TargetMode="External"/><Relationship Id="rId443" Type="http://schemas.openxmlformats.org/officeDocument/2006/relationships/hyperlink" Target="https://m.edsoo.ru/f843639a" TargetMode="External"/><Relationship Id="rId464" Type="http://schemas.openxmlformats.org/officeDocument/2006/relationships/hyperlink" Target="https://m.edsoo.ru/f843d866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29371</Words>
  <Characters>167420</Characters>
  <Application>Microsoft Office Word</Application>
  <DocSecurity>0</DocSecurity>
  <Lines>1395</Lines>
  <Paragraphs>392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Zara Tsikis</cp:lastModifiedBy>
  <cp:revision>3</cp:revision>
  <dcterms:created xsi:type="dcterms:W3CDTF">2023-11-08T05:50:00Z</dcterms:created>
  <dcterms:modified xsi:type="dcterms:W3CDTF">2023-11-08T05:50:00Z</dcterms:modified>
</cp:coreProperties>
</file>