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27" w:rsidRPr="00D771A5" w:rsidRDefault="001F6D27" w:rsidP="001F6D27">
      <w:pPr>
        <w:spacing w:before="0" w:beforeAutospacing="0" w:after="0" w:afterAutospacing="0" w:line="360" w:lineRule="auto"/>
        <w:jc w:val="center"/>
        <w:rPr>
          <w:rFonts w:ascii="Times New Roman" w:eastAsia="Times New Roman" w:hAnsi="Times New Roman" w:cs="Times New Roman"/>
          <w:b/>
          <w:sz w:val="24"/>
          <w:szCs w:val="24"/>
          <w:lang w:val="ru-RU" w:eastAsia="ru-RU"/>
        </w:rPr>
      </w:pPr>
      <w:r w:rsidRPr="00D771A5">
        <w:rPr>
          <w:rFonts w:ascii="Times New Roman" w:eastAsia="Times New Roman" w:hAnsi="Times New Roman" w:cs="Times New Roman"/>
          <w:b/>
          <w:sz w:val="24"/>
          <w:szCs w:val="24"/>
          <w:lang w:val="ru-RU" w:eastAsia="ru-RU"/>
        </w:rPr>
        <w:t>АДЫГЕ-ХАБЛЬСКИЙ МУНИЦИПАЛЬНЫЙ РАЙОН</w:t>
      </w:r>
    </w:p>
    <w:p w:rsidR="001F6D27" w:rsidRPr="00D771A5" w:rsidRDefault="001F6D27" w:rsidP="001F6D27">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sidRPr="00D771A5">
        <w:rPr>
          <w:rFonts w:ascii="Times New Roman" w:eastAsia="Times New Roman" w:hAnsi="Times New Roman" w:cs="Times New Roman"/>
          <w:b/>
          <w:bCs/>
          <w:sz w:val="24"/>
          <w:szCs w:val="24"/>
          <w:lang w:val="ru-RU" w:eastAsia="ru-RU"/>
        </w:rPr>
        <w:t>МУНИЦИПАЛЬНОЕ БЮДЖЕТНОЕ ОБЩЕОБРАЗОВАТЕЛЬНОЕ УЧРЕЖДЕНИЕ</w:t>
      </w:r>
    </w:p>
    <w:p w:rsidR="001F6D27" w:rsidRPr="00D771A5" w:rsidRDefault="001F6D27" w:rsidP="001F6D27">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sidRPr="00D771A5">
        <w:rPr>
          <w:rFonts w:ascii="Times New Roman" w:eastAsia="Times New Roman" w:hAnsi="Times New Roman" w:cs="Times New Roman"/>
          <w:b/>
          <w:bCs/>
          <w:sz w:val="24"/>
          <w:szCs w:val="24"/>
          <w:lang w:val="ru-RU" w:eastAsia="ru-RU"/>
        </w:rPr>
        <w:t xml:space="preserve">«СРЕДНЯЯ ОБЩЕОБРАЗОВАТЕЛЬНАЯ ШКОЛА А. </w:t>
      </w:r>
      <w:r>
        <w:rPr>
          <w:rFonts w:ascii="Times New Roman" w:eastAsia="Times New Roman" w:hAnsi="Times New Roman" w:cs="Times New Roman"/>
          <w:b/>
          <w:bCs/>
          <w:sz w:val="24"/>
          <w:szCs w:val="24"/>
          <w:lang w:val="ru-RU" w:eastAsia="ru-RU"/>
        </w:rPr>
        <w:t>АПСУА</w:t>
      </w:r>
    </w:p>
    <w:p w:rsidR="001F6D27" w:rsidRPr="00D771A5" w:rsidRDefault="001F6D27" w:rsidP="001F6D27">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ИМЕНИ ТЛИСОВА Н.Н.</w:t>
      </w:r>
      <w:r w:rsidRPr="00D771A5">
        <w:rPr>
          <w:rFonts w:ascii="Times New Roman" w:eastAsia="Times New Roman" w:hAnsi="Times New Roman" w:cs="Times New Roman"/>
          <w:b/>
          <w:bCs/>
          <w:sz w:val="24"/>
          <w:szCs w:val="24"/>
          <w:lang w:val="ru-RU" w:eastAsia="ru-RU"/>
        </w:rPr>
        <w:t>»</w:t>
      </w:r>
    </w:p>
    <w:p w:rsidR="001F6D27" w:rsidRPr="00D771A5" w:rsidRDefault="001F6D27" w:rsidP="001F6D27">
      <w:pPr>
        <w:spacing w:before="0" w:beforeAutospacing="0" w:after="0" w:afterAutospacing="0"/>
        <w:jc w:val="center"/>
        <w:rPr>
          <w:rFonts w:ascii="Times New Roman" w:eastAsia="Times New Roman" w:hAnsi="Times New Roman" w:cs="Times New Roman"/>
          <w:sz w:val="24"/>
          <w:szCs w:val="24"/>
          <w:lang w:val="ru-RU" w:eastAsia="ru-RU"/>
        </w:rPr>
      </w:pPr>
      <w:r w:rsidRPr="00D771A5">
        <w:rPr>
          <w:rFonts w:ascii="Times New Roman" w:eastAsia="Times New Roman" w:hAnsi="Times New Roman" w:cs="Times New Roman"/>
          <w:sz w:val="24"/>
          <w:szCs w:val="24"/>
          <w:lang w:val="ru-RU" w:eastAsia="ru-RU"/>
        </w:rPr>
        <w:t xml:space="preserve">ул. </w:t>
      </w:r>
      <w:r>
        <w:rPr>
          <w:rFonts w:ascii="Times New Roman" w:eastAsia="Times New Roman" w:hAnsi="Times New Roman" w:cs="Times New Roman"/>
          <w:sz w:val="24"/>
          <w:szCs w:val="24"/>
          <w:lang w:val="ru-RU" w:eastAsia="ru-RU"/>
        </w:rPr>
        <w:t xml:space="preserve">Школьная, д.13, </w:t>
      </w:r>
      <w:proofErr w:type="spellStart"/>
      <w:r>
        <w:rPr>
          <w:rFonts w:ascii="Times New Roman" w:eastAsia="Times New Roman" w:hAnsi="Times New Roman" w:cs="Times New Roman"/>
          <w:sz w:val="24"/>
          <w:szCs w:val="24"/>
          <w:lang w:val="ru-RU" w:eastAsia="ru-RU"/>
        </w:rPr>
        <w:t>а</w:t>
      </w:r>
      <w:proofErr w:type="gramStart"/>
      <w:r>
        <w:rPr>
          <w:rFonts w:ascii="Times New Roman" w:eastAsia="Times New Roman" w:hAnsi="Times New Roman" w:cs="Times New Roman"/>
          <w:sz w:val="24"/>
          <w:szCs w:val="24"/>
          <w:lang w:val="ru-RU" w:eastAsia="ru-RU"/>
        </w:rPr>
        <w:t>.А</w:t>
      </w:r>
      <w:proofErr w:type="gramEnd"/>
      <w:r>
        <w:rPr>
          <w:rFonts w:ascii="Times New Roman" w:eastAsia="Times New Roman" w:hAnsi="Times New Roman" w:cs="Times New Roman"/>
          <w:sz w:val="24"/>
          <w:szCs w:val="24"/>
          <w:lang w:val="ru-RU" w:eastAsia="ru-RU"/>
        </w:rPr>
        <w:t>псуа</w:t>
      </w:r>
      <w:proofErr w:type="spellEnd"/>
      <w:r>
        <w:rPr>
          <w:rFonts w:ascii="Times New Roman" w:eastAsia="Times New Roman" w:hAnsi="Times New Roman" w:cs="Times New Roman"/>
          <w:sz w:val="24"/>
          <w:szCs w:val="24"/>
          <w:lang w:val="ru-RU" w:eastAsia="ru-RU"/>
        </w:rPr>
        <w:t>, 369361</w:t>
      </w:r>
    </w:p>
    <w:tbl>
      <w:tblPr>
        <w:tblW w:w="0" w:type="auto"/>
        <w:tblInd w:w="108" w:type="dxa"/>
        <w:tblBorders>
          <w:top w:val="thinThickSmallGap" w:sz="24" w:space="0" w:color="auto"/>
        </w:tblBorders>
        <w:tblLook w:val="04A0"/>
      </w:tblPr>
      <w:tblGrid>
        <w:gridCol w:w="14459"/>
      </w:tblGrid>
      <w:tr w:rsidR="001F6D27" w:rsidRPr="00E01DCF" w:rsidTr="0062152F">
        <w:trPr>
          <w:trHeight w:val="100"/>
        </w:trPr>
        <w:tc>
          <w:tcPr>
            <w:tcW w:w="14459" w:type="dxa"/>
            <w:tcBorders>
              <w:top w:val="thinThickSmallGap" w:sz="24" w:space="0" w:color="auto"/>
              <w:left w:val="nil"/>
              <w:bottom w:val="nil"/>
              <w:right w:val="nil"/>
            </w:tcBorders>
          </w:tcPr>
          <w:p w:rsidR="001F6D27" w:rsidRPr="00D771A5" w:rsidRDefault="001F6D27" w:rsidP="0062152F">
            <w:pPr>
              <w:spacing w:before="0" w:beforeAutospacing="0" w:after="0" w:afterAutospacing="0"/>
              <w:jc w:val="both"/>
              <w:rPr>
                <w:rFonts w:ascii="Times New Roman" w:eastAsia="Times New Roman" w:hAnsi="Times New Roman" w:cs="Times New Roman"/>
                <w:sz w:val="24"/>
                <w:szCs w:val="24"/>
                <w:lang w:val="ru-RU" w:eastAsia="ru-RU"/>
              </w:rPr>
            </w:pPr>
          </w:p>
        </w:tc>
      </w:tr>
    </w:tbl>
    <w:p w:rsidR="001F6D27" w:rsidRPr="00D771A5" w:rsidRDefault="001F6D27" w:rsidP="001F6D27">
      <w:pPr>
        <w:wordWrap w:val="0"/>
        <w:spacing w:before="0" w:beforeAutospacing="0" w:after="0" w:afterAutospacing="0"/>
        <w:jc w:val="both"/>
        <w:rPr>
          <w:rFonts w:ascii="Times New Roman" w:eastAsia="Times New Roman" w:hAnsi="Times New Roman" w:cs="Times New Roman"/>
          <w:b/>
          <w:bCs/>
          <w:color w:val="365F91"/>
          <w:kern w:val="2"/>
          <w:sz w:val="24"/>
          <w:szCs w:val="24"/>
          <w:lang w:val="ru-RU" w:eastAsia="ru-RU"/>
        </w:rPr>
      </w:pPr>
      <w:r w:rsidRPr="00A87C04">
        <w:rPr>
          <w:rFonts w:ascii="Times New Roman" w:eastAsia="Times New Roman" w:hAnsi="Times New Roman" w:cs="Times New Roman"/>
          <w:noProof/>
          <w:kern w:val="2"/>
          <w:sz w:val="24"/>
          <w:szCs w:val="24"/>
          <w:lang w:val="ru-RU"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463.8pt;margin-top:8.25pt;width:265.75pt;height:1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" stroked="f">
            <v:textbox>
              <w:txbxContent>
                <w:p w:rsidR="001F6D27" w:rsidRDefault="001F6D27" w:rsidP="001F6D27">
                  <w:pPr>
                    <w:pStyle w:val="TableParagraph"/>
                    <w:spacing w:line="262" w:lineRule="exact"/>
                    <w:ind w:left="340"/>
                    <w:rPr>
                      <w:sz w:val="24"/>
                    </w:rPr>
                  </w:pPr>
                  <w:r>
                    <w:rPr>
                      <w:sz w:val="24"/>
                    </w:rPr>
                    <w:t>УТВЕРЖДАЮ:</w:t>
                  </w:r>
                </w:p>
                <w:p w:rsidR="001F6D27" w:rsidRDefault="001F6D27" w:rsidP="001F6D27">
                  <w:pPr>
                    <w:pStyle w:val="TableParagraph"/>
                    <w:ind w:left="340"/>
                    <w:rPr>
                      <w:sz w:val="24"/>
                    </w:rPr>
                  </w:pPr>
                  <w:r>
                    <w:rPr>
                      <w:sz w:val="24"/>
                    </w:rPr>
                    <w:t xml:space="preserve">Директор МБОУ «СОШ а. </w:t>
                  </w:r>
                  <w:proofErr w:type="spellStart"/>
                  <w:r>
                    <w:rPr>
                      <w:sz w:val="24"/>
                    </w:rPr>
                    <w:t>Апсуа</w:t>
                  </w:r>
                  <w:proofErr w:type="spellEnd"/>
                  <w:r>
                    <w:rPr>
                      <w:sz w:val="24"/>
                    </w:rPr>
                    <w:t>»</w:t>
                  </w:r>
                </w:p>
                <w:p w:rsidR="001F6D27" w:rsidRDefault="001F6D27" w:rsidP="001F6D27">
                  <w:pPr>
                    <w:pStyle w:val="TableParagraph"/>
                    <w:ind w:left="340"/>
                    <w:rPr>
                      <w:sz w:val="24"/>
                    </w:rPr>
                  </w:pPr>
                  <w:r>
                    <w:rPr>
                      <w:sz w:val="24"/>
                    </w:rPr>
                    <w:t>Приказ № 67 от</w:t>
                  </w:r>
                  <w:r>
                    <w:rPr>
                      <w:spacing w:val="-1"/>
                      <w:sz w:val="24"/>
                    </w:rPr>
                    <w:t xml:space="preserve"> 2</w:t>
                  </w:r>
                  <w:r>
                    <w:rPr>
                      <w:sz w:val="24"/>
                    </w:rPr>
                    <w:t>3.06.2023г.</w:t>
                  </w:r>
                </w:p>
                <w:p w:rsidR="001F6D27" w:rsidRDefault="001F6D27" w:rsidP="001F6D27">
                  <w:pPr>
                    <w:pStyle w:val="TableParagraph"/>
                    <w:tabs>
                      <w:tab w:val="left" w:pos="2500"/>
                    </w:tabs>
                    <w:ind w:left="340" w:right="197"/>
                    <w:rPr>
                      <w:sz w:val="24"/>
                    </w:rPr>
                  </w:pPr>
                </w:p>
                <w:p w:rsidR="001F6D27" w:rsidRPr="00ED0DC4" w:rsidRDefault="001F6D27" w:rsidP="001F6D27">
                  <w:pPr>
                    <w:pStyle w:val="a4"/>
                    <w:rPr>
                      <w:sz w:val="24"/>
                      <w:szCs w:val="24"/>
                      <w:lang w:val="ru-RU"/>
                    </w:rPr>
                  </w:pPr>
                  <w:r w:rsidRPr="001F6D27">
                    <w:rPr>
                      <w:sz w:val="24"/>
                      <w:szCs w:val="24"/>
                      <w:lang w:val="ru-RU"/>
                    </w:rPr>
                    <w:drawing>
                      <wp:inline distT="0" distB="0" distL="0" distR="0">
                        <wp:extent cx="1301389" cy="1064351"/>
                        <wp:effectExtent l="19050" t="0" r="0" b="0"/>
                        <wp:docPr id="1" name="Рисунок 1" descr="C:\Users\1\Pictures\2023-02-06 новая печать\новая печа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2-06 новая печать\новая печать 001.jpg"/>
                                <pic:cNvPicPr>
                                  <a:picLocks noChangeAspect="1" noChangeArrowheads="1"/>
                                </pic:cNvPicPr>
                              </pic:nvPicPr>
                              <pic:blipFill>
                                <a:blip r:embed="rId5"/>
                                <a:srcRect/>
                                <a:stretch>
                                  <a:fillRect/>
                                </a:stretch>
                              </pic:blipFill>
                              <pic:spPr bwMode="auto">
                                <a:xfrm>
                                  <a:off x="0" y="0"/>
                                  <a:ext cx="1304006" cy="1066491"/>
                                </a:xfrm>
                                <a:prstGeom prst="rect">
                                  <a:avLst/>
                                </a:prstGeom>
                                <a:noFill/>
                                <a:ln w="9525">
                                  <a:noFill/>
                                  <a:miter lim="800000"/>
                                  <a:headEnd/>
                                  <a:tailEnd/>
                                </a:ln>
                              </pic:spPr>
                            </pic:pic>
                          </a:graphicData>
                        </a:graphic>
                      </wp:inline>
                    </w:drawing>
                  </w:r>
                </w:p>
              </w:txbxContent>
            </v:textbox>
          </v:shape>
        </w:pict>
      </w:r>
    </w:p>
    <w:p w:rsidR="001F6D27" w:rsidRPr="00D771A5" w:rsidRDefault="001F6D27" w:rsidP="001F6D27">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F6D27" w:rsidRPr="00D771A5" w:rsidRDefault="001F6D27" w:rsidP="001F6D27">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F6D27" w:rsidRPr="00D771A5" w:rsidRDefault="001F6D27" w:rsidP="001F6D27">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F6D27" w:rsidRPr="00D771A5" w:rsidRDefault="001F6D27" w:rsidP="001F6D27">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F6D27" w:rsidRPr="000A3568" w:rsidRDefault="001F6D27" w:rsidP="001F6D27">
      <w:pPr>
        <w:keepNext/>
        <w:keepLines/>
        <w:wordWrap w:val="0"/>
        <w:outlineLvl w:val="0"/>
        <w:rPr>
          <w:b/>
          <w:bCs/>
          <w:color w:val="365F91"/>
          <w:kern w:val="2"/>
          <w:sz w:val="24"/>
          <w:szCs w:val="24"/>
          <w:lang w:val="ru-RU" w:eastAsia="ru-RU"/>
        </w:rPr>
      </w:pPr>
    </w:p>
    <w:p w:rsidR="001F6D27" w:rsidRPr="000A3568" w:rsidRDefault="001F6D27" w:rsidP="001F6D27">
      <w:pPr>
        <w:keepNext/>
        <w:keepLines/>
        <w:wordWrap w:val="0"/>
        <w:spacing w:after="0"/>
        <w:outlineLvl w:val="0"/>
        <w:rPr>
          <w:b/>
          <w:bCs/>
          <w:color w:val="365F91"/>
          <w:kern w:val="2"/>
          <w:sz w:val="24"/>
          <w:szCs w:val="24"/>
          <w:lang w:val="ru-RU" w:eastAsia="ru-RU"/>
        </w:rPr>
      </w:pPr>
    </w:p>
    <w:p w:rsidR="001F6D27" w:rsidRPr="000A3568" w:rsidRDefault="001F6D27" w:rsidP="001F6D27">
      <w:pPr>
        <w:keepNext/>
        <w:keepLines/>
        <w:wordWrap w:val="0"/>
        <w:spacing w:after="0"/>
        <w:outlineLvl w:val="0"/>
        <w:rPr>
          <w:b/>
          <w:bCs/>
          <w:color w:val="365F91"/>
          <w:kern w:val="2"/>
          <w:sz w:val="24"/>
          <w:szCs w:val="24"/>
          <w:lang w:val="ru-RU" w:eastAsia="ru-RU"/>
        </w:rPr>
      </w:pPr>
    </w:p>
    <w:p w:rsidR="001F6D27" w:rsidRPr="00337F2C" w:rsidRDefault="001F6D27" w:rsidP="001F6D2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Учебный план МБОУ «СОШ а. </w:t>
      </w:r>
      <w:proofErr w:type="spellStart"/>
      <w:r>
        <w:rPr>
          <w:rFonts w:ascii="Times New Roman" w:hAnsi="Times New Roman" w:cs="Times New Roman"/>
          <w:b/>
          <w:sz w:val="24"/>
          <w:szCs w:val="24"/>
          <w:lang w:val="ru-RU"/>
        </w:rPr>
        <w:t>Апсуа</w:t>
      </w:r>
      <w:proofErr w:type="spellEnd"/>
      <w:r w:rsidRPr="00337F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для основного общего образования (5-9 классы)</w:t>
      </w:r>
    </w:p>
    <w:p w:rsidR="001F6D27" w:rsidRPr="00337F2C" w:rsidRDefault="001F6D27" w:rsidP="001F6D27">
      <w:pPr>
        <w:spacing w:before="30" w:after="30" w:line="360" w:lineRule="auto"/>
        <w:jc w:val="center"/>
        <w:rPr>
          <w:rFonts w:ascii="Times New Roman" w:hAnsi="Times New Roman" w:cs="Times New Roman"/>
          <w:b/>
          <w:sz w:val="24"/>
          <w:szCs w:val="24"/>
          <w:u w:val="single"/>
          <w:lang w:val="ru-RU"/>
        </w:rPr>
      </w:pPr>
      <w:r w:rsidRPr="00337F2C">
        <w:rPr>
          <w:rFonts w:ascii="Times New Roman" w:hAnsi="Times New Roman" w:cs="Times New Roman"/>
          <w:b/>
          <w:sz w:val="24"/>
          <w:szCs w:val="24"/>
          <w:lang w:val="ru-RU"/>
        </w:rPr>
        <w:t>на 202</w:t>
      </w:r>
      <w:r>
        <w:rPr>
          <w:rFonts w:ascii="Times New Roman" w:hAnsi="Times New Roman" w:cs="Times New Roman"/>
          <w:b/>
          <w:sz w:val="24"/>
          <w:szCs w:val="24"/>
          <w:lang w:val="ru-RU"/>
        </w:rPr>
        <w:t>3</w:t>
      </w:r>
      <w:r w:rsidRPr="00337F2C">
        <w:rPr>
          <w:rFonts w:ascii="Times New Roman" w:hAnsi="Times New Roman" w:cs="Times New Roman"/>
          <w:b/>
          <w:sz w:val="24"/>
          <w:szCs w:val="24"/>
          <w:lang w:val="ru-RU"/>
        </w:rPr>
        <w:t>-202</w:t>
      </w:r>
      <w:r>
        <w:rPr>
          <w:rFonts w:ascii="Times New Roman" w:hAnsi="Times New Roman" w:cs="Times New Roman"/>
          <w:b/>
          <w:sz w:val="24"/>
          <w:szCs w:val="24"/>
          <w:lang w:val="ru-RU"/>
        </w:rPr>
        <w:t>4</w:t>
      </w:r>
      <w:r w:rsidRPr="00337F2C">
        <w:rPr>
          <w:rFonts w:ascii="Times New Roman" w:hAnsi="Times New Roman" w:cs="Times New Roman"/>
          <w:b/>
          <w:sz w:val="24"/>
          <w:szCs w:val="24"/>
          <w:lang w:val="ru-RU"/>
        </w:rPr>
        <w:t xml:space="preserve"> учебный год</w:t>
      </w:r>
    </w:p>
    <w:p w:rsidR="001F6D27" w:rsidRDefault="001F6D27" w:rsidP="001F6D27">
      <w:pPr>
        <w:spacing w:before="0" w:beforeAutospacing="0" w:after="0" w:afterAutospacing="0"/>
        <w:ind w:firstLine="709"/>
        <w:jc w:val="both"/>
        <w:rPr>
          <w:rFonts w:ascii="Times New Roman" w:eastAsia="Times New Roman" w:hAnsi="Times New Roman" w:cs="Times New Roman"/>
          <w:color w:val="000000"/>
          <w:spacing w:val="-2"/>
          <w:kern w:val="28"/>
          <w:sz w:val="24"/>
          <w:szCs w:val="24"/>
          <w:lang w:val="ru-RU" w:eastAsia="ru-RU"/>
        </w:rPr>
      </w:pPr>
      <w:r w:rsidRPr="00E65D99">
        <w:rPr>
          <w:rFonts w:ascii="Times New Roman" w:eastAsia="Times New Roman" w:hAnsi="Times New Roman" w:cs="Times New Roman"/>
          <w:sz w:val="24"/>
          <w:szCs w:val="24"/>
          <w:lang w:val="ru-RU" w:eastAsia="ru-RU"/>
        </w:rPr>
        <w:t>Учебный пла</w:t>
      </w:r>
      <w:r>
        <w:rPr>
          <w:rFonts w:ascii="Times New Roman" w:eastAsia="Times New Roman" w:hAnsi="Times New Roman" w:cs="Times New Roman"/>
          <w:sz w:val="24"/>
          <w:szCs w:val="24"/>
          <w:lang w:val="ru-RU" w:eastAsia="ru-RU"/>
        </w:rPr>
        <w:t>н МБ</w:t>
      </w:r>
      <w:r w:rsidRPr="00E65D99">
        <w:rPr>
          <w:rFonts w:ascii="Times New Roman" w:eastAsia="Times New Roman" w:hAnsi="Times New Roman" w:cs="Times New Roman"/>
          <w:sz w:val="24"/>
          <w:szCs w:val="24"/>
          <w:lang w:val="ru-RU" w:eastAsia="ru-RU"/>
        </w:rPr>
        <w:t xml:space="preserve">ОУ «СОШ а. </w:t>
      </w:r>
      <w:proofErr w:type="spellStart"/>
      <w:r>
        <w:rPr>
          <w:rFonts w:ascii="Times New Roman" w:eastAsia="Times New Roman" w:hAnsi="Times New Roman" w:cs="Times New Roman"/>
          <w:sz w:val="24"/>
          <w:szCs w:val="24"/>
          <w:lang w:val="ru-RU" w:eastAsia="ru-RU"/>
        </w:rPr>
        <w:t>Апсуа</w:t>
      </w:r>
      <w:proofErr w:type="spellEnd"/>
      <w:r w:rsidRPr="00E65D99">
        <w:rPr>
          <w:rFonts w:ascii="Times New Roman" w:eastAsia="Times New Roman" w:hAnsi="Times New Roman" w:cs="Times New Roman"/>
          <w:sz w:val="24"/>
          <w:szCs w:val="24"/>
          <w:lang w:val="ru-RU" w:eastAsia="ru-RU"/>
        </w:rPr>
        <w:t>» на 202</w:t>
      </w:r>
      <w:r>
        <w:rPr>
          <w:rFonts w:ascii="Times New Roman" w:eastAsia="Times New Roman" w:hAnsi="Times New Roman" w:cs="Times New Roman"/>
          <w:sz w:val="24"/>
          <w:szCs w:val="24"/>
          <w:lang w:val="ru-RU" w:eastAsia="ru-RU"/>
        </w:rPr>
        <w:t>3</w:t>
      </w:r>
      <w:r w:rsidRPr="00E65D99">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val="ru-RU" w:eastAsia="ru-RU"/>
        </w:rPr>
        <w:t>4</w:t>
      </w:r>
      <w:r w:rsidRPr="00E65D99">
        <w:rPr>
          <w:rFonts w:ascii="Times New Roman" w:eastAsia="Times New Roman" w:hAnsi="Times New Roman" w:cs="Times New Roman"/>
          <w:sz w:val="24"/>
          <w:szCs w:val="24"/>
          <w:lang w:val="ru-RU" w:eastAsia="ru-RU"/>
        </w:rPr>
        <w:t xml:space="preserve"> учебный год </w:t>
      </w:r>
      <w:r>
        <w:rPr>
          <w:rFonts w:ascii="Times New Roman" w:eastAsia="Times New Roman" w:hAnsi="Times New Roman" w:cs="Times New Roman"/>
          <w:color w:val="000000"/>
          <w:spacing w:val="-2"/>
          <w:kern w:val="28"/>
          <w:sz w:val="24"/>
          <w:szCs w:val="24"/>
          <w:lang w:val="ru-RU" w:eastAsia="ru-RU"/>
        </w:rPr>
        <w:t xml:space="preserve">сформирован в соответствии с </w:t>
      </w:r>
      <w:r w:rsidRPr="00337F2C">
        <w:rPr>
          <w:rFonts w:ascii="Times New Roman" w:hAnsi="Times New Roman" w:cs="Times New Roman"/>
          <w:sz w:val="24"/>
          <w:szCs w:val="24"/>
          <w:lang w:val="ru-RU"/>
        </w:rPr>
        <w:t>Федеральным законом от 24 сентября 2022 г. №371-ФЗ «О внесении изменений в Федеральный закон «Об образовании в Российской Федерации» и статьей 1 Федерального закона «Об обязательных требованиях в Российской Федерации» (дале</w:t>
      </w:r>
      <w:proofErr w:type="gramStart"/>
      <w:r w:rsidRPr="00337F2C">
        <w:rPr>
          <w:rFonts w:ascii="Times New Roman" w:hAnsi="Times New Roman" w:cs="Times New Roman"/>
          <w:sz w:val="24"/>
          <w:szCs w:val="24"/>
          <w:lang w:val="ru-RU"/>
        </w:rPr>
        <w:t>е-</w:t>
      </w:r>
      <w:proofErr w:type="gramEnd"/>
      <w:r w:rsidRPr="00337F2C">
        <w:rPr>
          <w:rFonts w:ascii="Times New Roman" w:hAnsi="Times New Roman" w:cs="Times New Roman"/>
          <w:sz w:val="24"/>
          <w:szCs w:val="24"/>
          <w:lang w:val="ru-RU"/>
        </w:rPr>
        <w:t xml:space="preserve"> Федеральный закон №371-ФЗ) введены единые для Российской Федеральные основные образовательные программы, которые разрабатываются и утверждаются </w:t>
      </w:r>
      <w:proofErr w:type="spellStart"/>
      <w:r w:rsidRPr="00337F2C">
        <w:rPr>
          <w:rFonts w:ascii="Times New Roman" w:hAnsi="Times New Roman" w:cs="Times New Roman"/>
          <w:sz w:val="24"/>
          <w:szCs w:val="24"/>
          <w:lang w:val="ru-RU"/>
        </w:rPr>
        <w:t>Минпросвещения</w:t>
      </w:r>
      <w:proofErr w:type="spellEnd"/>
      <w:r w:rsidRPr="00337F2C">
        <w:rPr>
          <w:rFonts w:ascii="Times New Roman" w:hAnsi="Times New Roman" w:cs="Times New Roman"/>
          <w:sz w:val="24"/>
          <w:szCs w:val="24"/>
          <w:lang w:val="ru-RU"/>
        </w:rPr>
        <w:t xml:space="preserve"> России. </w:t>
      </w:r>
    </w:p>
    <w:p w:rsidR="001F6D27" w:rsidRPr="00337F2C" w:rsidRDefault="001F6D27" w:rsidP="001F6D27">
      <w:pPr>
        <w:spacing w:before="0" w:beforeAutospacing="0" w:after="0" w:afterAutospacing="0"/>
        <w:ind w:firstLine="709"/>
        <w:jc w:val="both"/>
        <w:rPr>
          <w:rFonts w:ascii="Times New Roman" w:eastAsia="Times New Roman" w:hAnsi="Times New Roman" w:cs="Times New Roman"/>
          <w:color w:val="000000"/>
          <w:spacing w:val="-2"/>
          <w:kern w:val="28"/>
          <w:sz w:val="24"/>
          <w:szCs w:val="24"/>
          <w:lang w:val="ru-RU" w:eastAsia="ru-RU"/>
        </w:rPr>
      </w:pPr>
      <w:r w:rsidRPr="00337F2C">
        <w:rPr>
          <w:rFonts w:ascii="Times New Roman" w:hAnsi="Times New Roman" w:cs="Times New Roman"/>
          <w:sz w:val="24"/>
          <w:szCs w:val="24"/>
          <w:lang w:val="ru-RU"/>
        </w:rPr>
        <w:t>В соответствии с пунктом 10.1 статьи 2 Федерального закона 273-ФЗ федеральная основная общеобразовательная программ</w:t>
      </w:r>
      <w:proofErr w:type="gramStart"/>
      <w:r w:rsidRPr="00337F2C">
        <w:rPr>
          <w:rFonts w:ascii="Times New Roman" w:hAnsi="Times New Roman" w:cs="Times New Roman"/>
          <w:sz w:val="24"/>
          <w:szCs w:val="24"/>
          <w:lang w:val="ru-RU"/>
        </w:rPr>
        <w:t>а-</w:t>
      </w:r>
      <w:proofErr w:type="gramEnd"/>
      <w:r w:rsidRPr="00337F2C">
        <w:rPr>
          <w:rFonts w:ascii="Times New Roman" w:hAnsi="Times New Roman" w:cs="Times New Roman"/>
          <w:sz w:val="24"/>
          <w:szCs w:val="24"/>
          <w:lang w:val="ru-RU"/>
        </w:rPr>
        <w:t xml:space="preserve"> </w:t>
      </w:r>
      <w:proofErr w:type="spellStart"/>
      <w:r w:rsidRPr="00337F2C">
        <w:rPr>
          <w:rFonts w:ascii="Times New Roman" w:hAnsi="Times New Roman" w:cs="Times New Roman"/>
          <w:sz w:val="24"/>
          <w:szCs w:val="24"/>
          <w:lang w:val="ru-RU"/>
        </w:rPr>
        <w:t>учебно</w:t>
      </w:r>
      <w:proofErr w:type="spellEnd"/>
      <w:r>
        <w:rPr>
          <w:rFonts w:ascii="Times New Roman" w:hAnsi="Times New Roman" w:cs="Times New Roman"/>
          <w:sz w:val="24"/>
          <w:szCs w:val="24"/>
          <w:lang w:val="ru-RU"/>
        </w:rPr>
        <w:t xml:space="preserve"> </w:t>
      </w:r>
      <w:r w:rsidRPr="00337F2C">
        <w:rPr>
          <w:rFonts w:ascii="Times New Roman" w:hAnsi="Times New Roman" w:cs="Times New Roman"/>
          <w:sz w:val="24"/>
          <w:szCs w:val="24"/>
          <w:lang w:val="ru-RU"/>
        </w:rPr>
        <w:t xml:space="preserve">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МБОУ «СОШ а. </w:t>
      </w:r>
      <w:proofErr w:type="spellStart"/>
      <w:r>
        <w:rPr>
          <w:rFonts w:ascii="Times New Roman" w:hAnsi="Times New Roman" w:cs="Times New Roman"/>
          <w:sz w:val="24"/>
          <w:szCs w:val="24"/>
          <w:lang w:val="ru-RU"/>
        </w:rPr>
        <w:t>Апсуа</w:t>
      </w:r>
      <w:proofErr w:type="spellEnd"/>
      <w:r>
        <w:rPr>
          <w:rFonts w:ascii="Times New Roman" w:hAnsi="Times New Roman" w:cs="Times New Roman"/>
          <w:sz w:val="24"/>
          <w:szCs w:val="24"/>
          <w:lang w:val="ru-RU"/>
        </w:rPr>
        <w:t>»</w:t>
      </w:r>
      <w:r w:rsidRPr="00E65D99">
        <w:rPr>
          <w:rFonts w:ascii="Times New Roman" w:hAnsi="Times New Roman" w:cs="Times New Roman"/>
          <w:sz w:val="24"/>
          <w:szCs w:val="24"/>
          <w:lang w:val="ru-RU"/>
        </w:rPr>
        <w:t xml:space="preserve"> осуществл</w:t>
      </w:r>
      <w:r>
        <w:rPr>
          <w:rFonts w:ascii="Times New Roman" w:hAnsi="Times New Roman" w:cs="Times New Roman"/>
          <w:sz w:val="24"/>
          <w:szCs w:val="24"/>
          <w:lang w:val="ru-RU"/>
        </w:rPr>
        <w:t>яет</w:t>
      </w:r>
      <w:r w:rsidRPr="00E65D99">
        <w:rPr>
          <w:rFonts w:ascii="Times New Roman" w:hAnsi="Times New Roman" w:cs="Times New Roman"/>
          <w:sz w:val="24"/>
          <w:szCs w:val="24"/>
          <w:lang w:val="ru-RU"/>
        </w:rPr>
        <w:t xml:space="preserve"> образовательную деятельность по имеющим государственную аккредитацию образовательным программам начального общего, основного общего, среднего о</w:t>
      </w:r>
      <w:r>
        <w:rPr>
          <w:rFonts w:ascii="Times New Roman" w:hAnsi="Times New Roman" w:cs="Times New Roman"/>
          <w:sz w:val="24"/>
          <w:szCs w:val="24"/>
          <w:lang w:val="ru-RU"/>
        </w:rPr>
        <w:t xml:space="preserve">бщего образования, </w:t>
      </w:r>
      <w:proofErr w:type="spellStart"/>
      <w:r>
        <w:rPr>
          <w:rFonts w:ascii="Times New Roman" w:hAnsi="Times New Roman" w:cs="Times New Roman"/>
          <w:sz w:val="24"/>
          <w:szCs w:val="24"/>
          <w:lang w:val="ru-RU"/>
        </w:rPr>
        <w:t>разрабатала</w:t>
      </w:r>
      <w:proofErr w:type="spellEnd"/>
      <w:r w:rsidRPr="00E65D99">
        <w:rPr>
          <w:rFonts w:ascii="Times New Roman" w:hAnsi="Times New Roman" w:cs="Times New Roman"/>
          <w:sz w:val="24"/>
          <w:szCs w:val="24"/>
          <w:lang w:val="ru-RU"/>
        </w:rPr>
        <w:t xml:space="preserve"> образовательные программы в соответствии с федеральными государственными образовательными стандартами и соответствующими федеральными </w:t>
      </w:r>
      <w:r w:rsidRPr="00E65D99">
        <w:rPr>
          <w:rFonts w:ascii="Times New Roman" w:hAnsi="Times New Roman" w:cs="Times New Roman"/>
          <w:sz w:val="24"/>
          <w:szCs w:val="24"/>
          <w:lang w:val="ru-RU"/>
        </w:rPr>
        <w:lastRenderedPageBreak/>
        <w:t xml:space="preserve">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(ФЗ «Об образовании в Российской Федерации», ст.12,ч.6.1).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proofErr w:type="gramStart"/>
      <w:r w:rsidRPr="00E65D99">
        <w:rPr>
          <w:rFonts w:ascii="Times New Roman" w:hAnsi="Times New Roman" w:cs="Times New Roman"/>
          <w:sz w:val="24"/>
          <w:szCs w:val="24"/>
          <w:lang w:val="ru-RU"/>
        </w:rPr>
        <w:t xml:space="preserve">При этом согласно нормам Федерального закона от 29 декабря 2012 г.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№273-ФЗ «Об образовании в Российской Федерации», ст.28). </w:t>
      </w:r>
      <w:proofErr w:type="gramEnd"/>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В 2023-2024 учебном году разработка основной образовательной программы (ООП) осуществляется в соответствии со следующими федеральными нормативными и методическими документами: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1. Федеральный закон от 29.12.2012 № 273-ФЗ «Об образовании в Российской Федерации» (с </w:t>
      </w:r>
      <w:proofErr w:type="spellStart"/>
      <w:r w:rsidRPr="00E65D99">
        <w:rPr>
          <w:rFonts w:ascii="Times New Roman" w:hAnsi="Times New Roman" w:cs="Times New Roman"/>
          <w:sz w:val="24"/>
          <w:szCs w:val="24"/>
          <w:lang w:val="ru-RU"/>
        </w:rPr>
        <w:t>изм</w:t>
      </w:r>
      <w:proofErr w:type="spellEnd"/>
      <w:r w:rsidRPr="00E65D99">
        <w:rPr>
          <w:rFonts w:ascii="Times New Roman" w:hAnsi="Times New Roman" w:cs="Times New Roman"/>
          <w:sz w:val="24"/>
          <w:szCs w:val="24"/>
          <w:lang w:val="ru-RU"/>
        </w:rPr>
        <w:t xml:space="preserve">. и доп., вступ. в силу с 28.02.2023).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2.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3.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4.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5. Приказ Министерства просвещения Российской Федерации от 16.11.2022 № 992 «Об утверждении федеральной образовательной программы начального общего образования».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6. Приказ Министерства просвещения Российской Федерации от 05.12.2022 г.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7. Приказ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8. Приказ Министерства просвещения Российской Федерации от 08.11.2022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lastRenderedPageBreak/>
        <w:t xml:space="preserve">9. Приказ </w:t>
      </w:r>
      <w:proofErr w:type="spellStart"/>
      <w:r w:rsidRPr="00E65D99">
        <w:rPr>
          <w:rFonts w:ascii="Times New Roman" w:hAnsi="Times New Roman" w:cs="Times New Roman"/>
          <w:sz w:val="24"/>
          <w:szCs w:val="24"/>
          <w:lang w:val="ru-RU"/>
        </w:rPr>
        <w:t>Минобрнауки</w:t>
      </w:r>
      <w:proofErr w:type="spellEnd"/>
      <w:r w:rsidRPr="00E65D99">
        <w:rPr>
          <w:rFonts w:ascii="Times New Roman" w:hAnsi="Times New Roman" w:cs="Times New Roman"/>
          <w:sz w:val="24"/>
          <w:szCs w:val="24"/>
          <w:lang w:val="ru-RU"/>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Pr="00E65D99">
        <w:rPr>
          <w:rFonts w:ascii="Times New Roman" w:hAnsi="Times New Roman" w:cs="Times New Roman"/>
          <w:sz w:val="24"/>
          <w:szCs w:val="24"/>
          <w:lang w:val="ru-RU"/>
        </w:rPr>
        <w:t>обучающихся</w:t>
      </w:r>
      <w:proofErr w:type="gramEnd"/>
      <w:r w:rsidRPr="00E65D99">
        <w:rPr>
          <w:rFonts w:ascii="Times New Roman" w:hAnsi="Times New Roman" w:cs="Times New Roman"/>
          <w:sz w:val="24"/>
          <w:szCs w:val="24"/>
          <w:lang w:val="ru-RU"/>
        </w:rPr>
        <w:t xml:space="preserve"> с ограниченными возможностями здоровья».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10.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молодежи».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E65D99">
        <w:rPr>
          <w:rFonts w:ascii="Times New Roman" w:hAnsi="Times New Roman" w:cs="Times New Roman"/>
          <w:sz w:val="24"/>
          <w:szCs w:val="24"/>
          <w:lang w:val="ru-RU"/>
        </w:rPr>
        <w:t xml:space="preserve">чебный план </w:t>
      </w:r>
      <w:r>
        <w:rPr>
          <w:rFonts w:ascii="Times New Roman" w:hAnsi="Times New Roman" w:cs="Times New Roman"/>
          <w:sz w:val="24"/>
          <w:szCs w:val="24"/>
          <w:lang w:val="ru-RU"/>
        </w:rPr>
        <w:t xml:space="preserve">МБОУ «СОШ </w:t>
      </w:r>
      <w:proofErr w:type="spellStart"/>
      <w:r>
        <w:rPr>
          <w:rFonts w:ascii="Times New Roman" w:hAnsi="Times New Roman" w:cs="Times New Roman"/>
          <w:sz w:val="24"/>
          <w:szCs w:val="24"/>
          <w:lang w:val="ru-RU"/>
        </w:rPr>
        <w:t>аАпсуа</w:t>
      </w:r>
      <w:proofErr w:type="spellEnd"/>
      <w:r>
        <w:rPr>
          <w:rFonts w:ascii="Times New Roman" w:hAnsi="Times New Roman" w:cs="Times New Roman"/>
          <w:sz w:val="24"/>
          <w:szCs w:val="24"/>
          <w:lang w:val="ru-RU"/>
        </w:rPr>
        <w:t>»</w:t>
      </w:r>
      <w:r w:rsidRPr="00E65D99">
        <w:rPr>
          <w:rFonts w:ascii="Times New Roman" w:hAnsi="Times New Roman" w:cs="Times New Roman"/>
          <w:sz w:val="24"/>
          <w:szCs w:val="24"/>
          <w:lang w:val="ru-RU"/>
        </w:rPr>
        <w:t xml:space="preserve"> на 2023/2024 учебный год обеспечивает выполнение гигиенических требований к режиму образовательного процесса, установленных СП 2.4.3648-20 и предусматривает: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4-летний нормативный срок освоения образовательных программ начального общего образования для </w:t>
      </w:r>
      <w:r w:rsidRPr="00E65D99">
        <w:rPr>
          <w:rFonts w:ascii="Times New Roman" w:hAnsi="Times New Roman" w:cs="Times New Roman"/>
          <w:sz w:val="24"/>
          <w:szCs w:val="24"/>
        </w:rPr>
        <w:t>I</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IV</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w:t>
      </w:r>
      <w:proofErr w:type="gramStart"/>
      <w:r w:rsidRPr="00E65D99">
        <w:rPr>
          <w:rFonts w:ascii="Times New Roman" w:hAnsi="Times New Roman" w:cs="Times New Roman"/>
          <w:sz w:val="24"/>
          <w:szCs w:val="24"/>
          <w:lang w:val="ru-RU"/>
        </w:rPr>
        <w:t>обучении</w:t>
      </w:r>
      <w:proofErr w:type="gramEnd"/>
      <w:r w:rsidRPr="00E65D99">
        <w:rPr>
          <w:rFonts w:ascii="Times New Roman" w:hAnsi="Times New Roman" w:cs="Times New Roman"/>
          <w:sz w:val="24"/>
          <w:szCs w:val="24"/>
          <w:lang w:val="ru-RU"/>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срок освоения увеличивается не более чем на два года;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5-летний нормативный срок освоения образовательных программ основного общего образования для </w:t>
      </w:r>
      <w:r w:rsidRPr="00E65D99">
        <w:rPr>
          <w:rFonts w:ascii="Times New Roman" w:hAnsi="Times New Roman" w:cs="Times New Roman"/>
          <w:sz w:val="24"/>
          <w:szCs w:val="24"/>
        </w:rPr>
        <w:t>V</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IX</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w:t>
      </w:r>
      <w:proofErr w:type="gramStart"/>
      <w:r w:rsidRPr="00E65D99">
        <w:rPr>
          <w:rFonts w:ascii="Times New Roman" w:hAnsi="Times New Roman" w:cs="Times New Roman"/>
          <w:sz w:val="24"/>
          <w:szCs w:val="24"/>
          <w:lang w:val="ru-RU"/>
        </w:rPr>
        <w:t>обучении</w:t>
      </w:r>
      <w:proofErr w:type="gramEnd"/>
      <w:r w:rsidRPr="00E65D99">
        <w:rPr>
          <w:rFonts w:ascii="Times New Roman" w:hAnsi="Times New Roman" w:cs="Times New Roman"/>
          <w:sz w:val="24"/>
          <w:szCs w:val="24"/>
          <w:lang w:val="ru-RU"/>
        </w:rP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срок освоения увеличивается не более чем на один год.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2-летний нормативный срок освоения образовательных программ среднего общего образования для </w:t>
      </w:r>
      <w:r w:rsidRPr="00E65D99">
        <w:rPr>
          <w:rFonts w:ascii="Times New Roman" w:hAnsi="Times New Roman" w:cs="Times New Roman"/>
          <w:sz w:val="24"/>
          <w:szCs w:val="24"/>
        </w:rPr>
        <w:t>X</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XI</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w:t>
      </w:r>
      <w:proofErr w:type="gramStart"/>
      <w:r w:rsidRPr="00E65D99">
        <w:rPr>
          <w:rFonts w:ascii="Times New Roman" w:hAnsi="Times New Roman" w:cs="Times New Roman"/>
          <w:sz w:val="24"/>
          <w:szCs w:val="24"/>
          <w:lang w:val="ru-RU"/>
        </w:rPr>
        <w:t>обучении</w:t>
      </w:r>
      <w:proofErr w:type="gramEnd"/>
      <w:r w:rsidRPr="00E65D99">
        <w:rPr>
          <w:rFonts w:ascii="Times New Roman" w:hAnsi="Times New Roman" w:cs="Times New Roman"/>
          <w:sz w:val="24"/>
          <w:szCs w:val="24"/>
          <w:lang w:val="ru-RU"/>
        </w:rPr>
        <w:t xml:space="preserve"> по адаптированным основным образовательным программам среднего общего образования независимо от применяемых образовательных технологий, срок освоения увеличивается не более чем на один год. Нормативный срок освоения образовательных программ среднего общего образования может быть увеличен в образовательных организациях, реализующих общеобразовательные программы в </w:t>
      </w:r>
      <w:proofErr w:type="spellStart"/>
      <w:r w:rsidRPr="00E65D99">
        <w:rPr>
          <w:rFonts w:ascii="Times New Roman" w:hAnsi="Times New Roman" w:cs="Times New Roman"/>
          <w:sz w:val="24"/>
          <w:szCs w:val="24"/>
          <w:lang w:val="ru-RU"/>
        </w:rPr>
        <w:t>очно-заочной</w:t>
      </w:r>
      <w:proofErr w:type="spellEnd"/>
      <w:r w:rsidRPr="00E65D99">
        <w:rPr>
          <w:rFonts w:ascii="Times New Roman" w:hAnsi="Times New Roman" w:cs="Times New Roman"/>
          <w:sz w:val="24"/>
          <w:szCs w:val="24"/>
          <w:lang w:val="ru-RU"/>
        </w:rPr>
        <w:t xml:space="preserve"> и заочной формах (</w:t>
      </w:r>
      <w:r w:rsidRPr="00E65D99">
        <w:rPr>
          <w:rFonts w:ascii="Times New Roman" w:hAnsi="Times New Roman" w:cs="Times New Roman"/>
          <w:sz w:val="24"/>
          <w:szCs w:val="24"/>
        </w:rPr>
        <w:t>X</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XII</w:t>
      </w:r>
      <w:r w:rsidRPr="00E65D99">
        <w:rPr>
          <w:rFonts w:ascii="Times New Roman" w:hAnsi="Times New Roman" w:cs="Times New Roman"/>
          <w:sz w:val="24"/>
          <w:szCs w:val="24"/>
          <w:lang w:val="ru-RU"/>
        </w:rPr>
        <w:t xml:space="preserve"> классы).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Учебный план  МБОУ «СОШ а. </w:t>
      </w:r>
      <w:proofErr w:type="spellStart"/>
      <w:r>
        <w:rPr>
          <w:rFonts w:ascii="Times New Roman" w:hAnsi="Times New Roman" w:cs="Times New Roman"/>
          <w:sz w:val="24"/>
          <w:szCs w:val="24"/>
          <w:lang w:val="ru-RU"/>
        </w:rPr>
        <w:t>Апсуа</w:t>
      </w:r>
      <w:proofErr w:type="spellEnd"/>
      <w:r>
        <w:rPr>
          <w:rFonts w:ascii="Times New Roman" w:hAnsi="Times New Roman" w:cs="Times New Roman"/>
          <w:sz w:val="24"/>
          <w:szCs w:val="24"/>
          <w:lang w:val="ru-RU"/>
        </w:rPr>
        <w:t>» обеспечивает</w:t>
      </w:r>
      <w:r w:rsidRPr="00E65D99">
        <w:rPr>
          <w:rFonts w:ascii="Times New Roman" w:hAnsi="Times New Roman" w:cs="Times New Roman"/>
          <w:sz w:val="24"/>
          <w:szCs w:val="24"/>
          <w:lang w:val="ru-RU"/>
        </w:rPr>
        <w:t xml:space="preserve"> выполнение гигиенических требований к режиму образовательного процесса, установленных СП 2.4.3648-20. 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недельной образовательной нагрузки.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С целью профилактики переутомления в календарном учебном плане обучающихся предусмотрено чередование периодов учебного времени и каникул. Продолжительность каникул </w:t>
      </w:r>
      <w:r>
        <w:rPr>
          <w:rFonts w:ascii="Times New Roman" w:hAnsi="Times New Roman" w:cs="Times New Roman"/>
          <w:sz w:val="24"/>
          <w:szCs w:val="24"/>
          <w:lang w:val="ru-RU"/>
        </w:rPr>
        <w:t>составляет</w:t>
      </w:r>
      <w:r w:rsidRPr="00E65D99">
        <w:rPr>
          <w:rFonts w:ascii="Times New Roman" w:hAnsi="Times New Roman" w:cs="Times New Roman"/>
          <w:sz w:val="24"/>
          <w:szCs w:val="24"/>
          <w:lang w:val="ru-RU"/>
        </w:rPr>
        <w:t xml:space="preserve"> не менее 7 календарных дней.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В 2023/2024 учебном году </w:t>
      </w:r>
      <w:r>
        <w:rPr>
          <w:rFonts w:ascii="Times New Roman" w:hAnsi="Times New Roman" w:cs="Times New Roman"/>
          <w:sz w:val="24"/>
          <w:szCs w:val="24"/>
          <w:lang w:val="ru-RU"/>
        </w:rPr>
        <w:t>в соответствии с рекомендациями Министерства</w:t>
      </w:r>
      <w:r w:rsidRPr="00E65D99">
        <w:rPr>
          <w:rFonts w:ascii="Times New Roman" w:hAnsi="Times New Roman" w:cs="Times New Roman"/>
          <w:sz w:val="24"/>
          <w:szCs w:val="24"/>
          <w:lang w:val="ru-RU"/>
        </w:rPr>
        <w:t xml:space="preserve"> образования и науки Карачаево-Черкесской Республики </w:t>
      </w:r>
      <w:r>
        <w:rPr>
          <w:rFonts w:ascii="Times New Roman" w:hAnsi="Times New Roman" w:cs="Times New Roman"/>
          <w:sz w:val="24"/>
          <w:szCs w:val="24"/>
          <w:lang w:val="ru-RU"/>
        </w:rPr>
        <w:t>установлены</w:t>
      </w:r>
      <w:r w:rsidRPr="00E65D99">
        <w:rPr>
          <w:rFonts w:ascii="Times New Roman" w:hAnsi="Times New Roman" w:cs="Times New Roman"/>
          <w:sz w:val="24"/>
          <w:szCs w:val="24"/>
          <w:lang w:val="ru-RU"/>
        </w:rPr>
        <w:t xml:space="preserve"> каникулы: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w:t>
      </w:r>
      <w:proofErr w:type="gramStart"/>
      <w:r w:rsidRPr="00E65D99">
        <w:rPr>
          <w:rFonts w:ascii="Times New Roman" w:hAnsi="Times New Roman" w:cs="Times New Roman"/>
          <w:sz w:val="24"/>
          <w:szCs w:val="24"/>
          <w:lang w:val="ru-RU"/>
        </w:rPr>
        <w:t>осенние</w:t>
      </w:r>
      <w:proofErr w:type="gramEnd"/>
      <w:r w:rsidRPr="00E65D99">
        <w:rPr>
          <w:rFonts w:ascii="Times New Roman" w:hAnsi="Times New Roman" w:cs="Times New Roman"/>
          <w:sz w:val="24"/>
          <w:szCs w:val="24"/>
          <w:lang w:val="ru-RU"/>
        </w:rPr>
        <w:t xml:space="preserve">- с 30 октября 2023 года по 5 ноября 2023 года (7 дней);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w:t>
      </w:r>
      <w:proofErr w:type="gramStart"/>
      <w:r w:rsidRPr="00E65D99">
        <w:rPr>
          <w:rFonts w:ascii="Times New Roman" w:hAnsi="Times New Roman" w:cs="Times New Roman"/>
          <w:sz w:val="24"/>
          <w:szCs w:val="24"/>
          <w:lang w:val="ru-RU"/>
        </w:rPr>
        <w:t>зимние</w:t>
      </w:r>
      <w:proofErr w:type="gramEnd"/>
      <w:r w:rsidRPr="00E65D99">
        <w:rPr>
          <w:rFonts w:ascii="Times New Roman" w:hAnsi="Times New Roman" w:cs="Times New Roman"/>
          <w:sz w:val="24"/>
          <w:szCs w:val="24"/>
          <w:lang w:val="ru-RU"/>
        </w:rPr>
        <w:t xml:space="preserve">- с 01 января 2023 года по 7 января 2024 года (7 дней);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w:t>
      </w:r>
      <w:proofErr w:type="gramStart"/>
      <w:r w:rsidRPr="00E65D99">
        <w:rPr>
          <w:rFonts w:ascii="Times New Roman" w:hAnsi="Times New Roman" w:cs="Times New Roman"/>
          <w:sz w:val="24"/>
          <w:szCs w:val="24"/>
          <w:lang w:val="ru-RU"/>
        </w:rPr>
        <w:t>весенние</w:t>
      </w:r>
      <w:proofErr w:type="gramEnd"/>
      <w:r w:rsidRPr="00E65D99">
        <w:rPr>
          <w:rFonts w:ascii="Times New Roman" w:hAnsi="Times New Roman" w:cs="Times New Roman"/>
          <w:sz w:val="24"/>
          <w:szCs w:val="24"/>
          <w:lang w:val="ru-RU"/>
        </w:rPr>
        <w:t xml:space="preserve"> – с 25 марта 2024 года по 31 марта 2024 года (7 дней);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летние- с 1 июня 2024 года по 31 августа 2024 года (92 дня); - для учащихся 1-ых – дополнительные каникулы с 19 февраля 2024 года по 25 февраля 2024 года (7 дней).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Учебный год в образовательных организациях начинается 01 сентября 2023 г., завершается: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для 1,9 и 11 классов-25 мая 2024 г., </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для 2-8 и 10 классов31 мая 2024 г.</w:t>
      </w:r>
    </w:p>
    <w:p w:rsidR="001F6D27" w:rsidRDefault="001F6D27" w:rsidP="001F6D27">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МБОУ «СОШ а. </w:t>
      </w:r>
      <w:proofErr w:type="spellStart"/>
      <w:r>
        <w:rPr>
          <w:rFonts w:ascii="Times New Roman" w:hAnsi="Times New Roman" w:cs="Times New Roman"/>
          <w:sz w:val="24"/>
          <w:szCs w:val="24"/>
          <w:lang w:val="ru-RU"/>
        </w:rPr>
        <w:t>Апсуа</w:t>
      </w:r>
      <w:proofErr w:type="spellEnd"/>
      <w:r>
        <w:rPr>
          <w:rFonts w:ascii="Times New Roman" w:hAnsi="Times New Roman" w:cs="Times New Roman"/>
          <w:sz w:val="24"/>
          <w:szCs w:val="24"/>
          <w:lang w:val="ru-RU"/>
        </w:rPr>
        <w:t>» работает в одну</w:t>
      </w:r>
      <w:r w:rsidRPr="00E65D99">
        <w:rPr>
          <w:rFonts w:ascii="Times New Roman" w:hAnsi="Times New Roman" w:cs="Times New Roman"/>
          <w:sz w:val="24"/>
          <w:szCs w:val="24"/>
          <w:lang w:val="ru-RU"/>
        </w:rPr>
        <w:t xml:space="preserve"> смен</w:t>
      </w:r>
      <w:r>
        <w:rPr>
          <w:rFonts w:ascii="Times New Roman" w:hAnsi="Times New Roman" w:cs="Times New Roman"/>
          <w:sz w:val="24"/>
          <w:szCs w:val="24"/>
          <w:lang w:val="ru-RU"/>
        </w:rPr>
        <w:t>у.</w:t>
      </w:r>
    </w:p>
    <w:p w:rsidR="001F6D27" w:rsidRDefault="001F6D27" w:rsidP="001F6D27">
      <w:pPr>
        <w:spacing w:before="0" w:beforeAutospacing="0" w:after="0" w:afterAutospacing="0" w:line="276"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lastRenderedPageBreak/>
        <w:t>Учебный план основ</w:t>
      </w:r>
      <w:r w:rsidRPr="00623DB4">
        <w:rPr>
          <w:rFonts w:ascii="Times New Roman" w:hAnsi="Times New Roman" w:cs="Times New Roman"/>
          <w:b/>
          <w:bCs/>
          <w:color w:val="000000"/>
          <w:sz w:val="24"/>
          <w:szCs w:val="24"/>
          <w:lang w:val="ru-RU"/>
        </w:rPr>
        <w:t>ного общего образования</w:t>
      </w:r>
      <w:r>
        <w:rPr>
          <w:rFonts w:ascii="Times New Roman" w:hAnsi="Times New Roman" w:cs="Times New Roman"/>
          <w:b/>
          <w:bCs/>
          <w:color w:val="000000"/>
          <w:sz w:val="24"/>
          <w:szCs w:val="24"/>
          <w:lang w:val="ru-RU"/>
        </w:rPr>
        <w:t xml:space="preserve"> (ООО)</w:t>
      </w:r>
    </w:p>
    <w:p w:rsidR="001F6D27" w:rsidRDefault="001F6D27" w:rsidP="001F6D27">
      <w:pPr>
        <w:spacing w:before="0" w:beforeAutospacing="0" w:after="0" w:afterAutospacing="0" w:line="276" w:lineRule="auto"/>
        <w:jc w:val="center"/>
        <w:rPr>
          <w:rFonts w:hAnsi="Times New Roman" w:cs="Times New Roman"/>
          <w:b/>
          <w:bCs/>
          <w:color w:val="000000"/>
          <w:sz w:val="24"/>
          <w:szCs w:val="24"/>
          <w:lang w:val="ru-RU"/>
        </w:rPr>
      </w:pPr>
      <w:r w:rsidRPr="004F1333">
        <w:rPr>
          <w:rFonts w:hAnsi="Times New Roman" w:cs="Times New Roman"/>
          <w:b/>
          <w:bCs/>
          <w:color w:val="000000"/>
          <w:sz w:val="24"/>
          <w:szCs w:val="24"/>
          <w:lang w:val="ru-RU"/>
        </w:rPr>
        <w:t>поФГОС</w:t>
      </w:r>
      <w:r w:rsidRPr="004F1333">
        <w:rPr>
          <w:rFonts w:hAnsi="Times New Roman" w:cs="Times New Roman"/>
          <w:b/>
          <w:bCs/>
          <w:color w:val="000000"/>
          <w:sz w:val="24"/>
          <w:szCs w:val="24"/>
          <w:lang w:val="ru-RU"/>
        </w:rPr>
        <w:t xml:space="preserve">-2021 </w:t>
      </w:r>
      <w:r w:rsidRPr="004F1333">
        <w:rPr>
          <w:rFonts w:hAnsi="Times New Roman" w:cs="Times New Roman"/>
          <w:b/>
          <w:bCs/>
          <w:color w:val="000000"/>
          <w:sz w:val="24"/>
          <w:szCs w:val="24"/>
          <w:lang w:val="ru-RU"/>
        </w:rPr>
        <w:t>и</w:t>
      </w:r>
      <w:r>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ФОП</w:t>
      </w:r>
      <w:r>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при</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пят</w:t>
      </w:r>
      <w:r w:rsidRPr="004F1333">
        <w:rPr>
          <w:rFonts w:hAnsi="Times New Roman" w:cs="Times New Roman"/>
          <w:b/>
          <w:bCs/>
          <w:color w:val="000000"/>
          <w:sz w:val="24"/>
          <w:szCs w:val="24"/>
          <w:lang w:val="ru-RU"/>
        </w:rPr>
        <w:t>идневной</w:t>
      </w:r>
      <w:r>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учебной</w:t>
      </w:r>
      <w:r>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неделе</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с</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изучением</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родного</w:t>
      </w:r>
      <w:r>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языка</w:t>
      </w:r>
    </w:p>
    <w:p w:rsidR="001F6D27" w:rsidRPr="003D4480" w:rsidRDefault="001F6D27" w:rsidP="001F6D27">
      <w:pPr>
        <w:spacing w:line="276" w:lineRule="auto"/>
        <w:ind w:firstLine="567"/>
        <w:jc w:val="both"/>
        <w:rPr>
          <w:rStyle w:val="markedcontent"/>
          <w:rFonts w:asciiTheme="majorBidi" w:hAnsiTheme="majorBidi" w:cstheme="majorBidi"/>
          <w:sz w:val="24"/>
          <w:szCs w:val="24"/>
          <w:lang w:val="ru-RU"/>
        </w:rPr>
      </w:pPr>
      <w:r w:rsidRPr="003D4480">
        <w:rPr>
          <w:rStyle w:val="markedcontent"/>
          <w:rFonts w:asciiTheme="majorBidi" w:hAnsiTheme="majorBidi" w:cstheme="majorBidi"/>
          <w:sz w:val="24"/>
          <w:szCs w:val="24"/>
          <w:lang w:val="ru-RU"/>
        </w:rPr>
        <w:t xml:space="preserve">Учебный план основного общего образования </w:t>
      </w:r>
      <w:r>
        <w:rPr>
          <w:rStyle w:val="markedcontent"/>
          <w:rFonts w:asciiTheme="majorBidi" w:hAnsiTheme="majorBidi" w:cstheme="majorBidi"/>
          <w:sz w:val="24"/>
          <w:szCs w:val="24"/>
          <w:lang w:val="ru-RU"/>
        </w:rPr>
        <w:t xml:space="preserve">МБОУ «СОШ а. </w:t>
      </w:r>
      <w:proofErr w:type="spellStart"/>
      <w:r>
        <w:rPr>
          <w:rStyle w:val="markedcontent"/>
          <w:rFonts w:asciiTheme="majorBidi" w:hAnsiTheme="majorBidi" w:cstheme="majorBidi"/>
          <w:sz w:val="24"/>
          <w:szCs w:val="24"/>
          <w:lang w:val="ru-RU"/>
        </w:rPr>
        <w:t>Апсуа</w:t>
      </w:r>
      <w:proofErr w:type="spellEnd"/>
      <w:proofErr w:type="gramStart"/>
      <w:r>
        <w:rPr>
          <w:rStyle w:val="markedcontent"/>
          <w:rFonts w:asciiTheme="majorBidi" w:hAnsiTheme="majorBidi" w:cstheme="majorBidi"/>
          <w:sz w:val="24"/>
          <w:szCs w:val="24"/>
          <w:lang w:val="ru-RU"/>
        </w:rPr>
        <w:t>»</w:t>
      </w:r>
      <w:r w:rsidRPr="003D4480">
        <w:rPr>
          <w:rStyle w:val="markedcontent"/>
          <w:rFonts w:asciiTheme="majorBidi" w:hAnsiTheme="majorBidi" w:cstheme="majorBidi"/>
          <w:sz w:val="24"/>
          <w:szCs w:val="24"/>
          <w:lang w:val="ru-RU"/>
        </w:rPr>
        <w:t>(</w:t>
      </w:r>
      <w:proofErr w:type="gramEnd"/>
      <w:r w:rsidRPr="003D4480">
        <w:rPr>
          <w:rStyle w:val="markedcontent"/>
          <w:rFonts w:asciiTheme="majorBidi" w:hAnsiTheme="majorBidi" w:cstheme="majorBidi"/>
          <w:sz w:val="24"/>
          <w:szCs w:val="24"/>
          <w:lang w:val="ru-RU"/>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F6D27" w:rsidRPr="003D4480" w:rsidRDefault="001F6D27" w:rsidP="001F6D27">
      <w:pPr>
        <w:ind w:firstLine="567"/>
        <w:jc w:val="both"/>
        <w:rPr>
          <w:rStyle w:val="markedcontent"/>
          <w:rFonts w:asciiTheme="majorBidi" w:hAnsiTheme="majorBidi" w:cstheme="majorBidi"/>
          <w:sz w:val="24"/>
          <w:szCs w:val="24"/>
          <w:lang w:val="ru-RU"/>
        </w:rPr>
      </w:pPr>
      <w:r w:rsidRPr="003D4480">
        <w:rPr>
          <w:rStyle w:val="markedcontent"/>
          <w:rFonts w:asciiTheme="majorBidi" w:hAnsiTheme="majorBidi" w:cstheme="majorBidi"/>
          <w:sz w:val="24"/>
          <w:szCs w:val="24"/>
          <w:lang w:val="ru-RU"/>
        </w:rPr>
        <w:t xml:space="preserve">Учебный план является частью образовательной программы </w:t>
      </w:r>
      <w:r>
        <w:rPr>
          <w:rStyle w:val="markedcontent"/>
          <w:rFonts w:asciiTheme="majorBidi" w:hAnsiTheme="majorBidi" w:cstheme="majorBidi"/>
          <w:sz w:val="24"/>
          <w:szCs w:val="24"/>
          <w:lang w:val="ru-RU"/>
        </w:rPr>
        <w:t xml:space="preserve">МБОУ «СОШ а. </w:t>
      </w:r>
      <w:proofErr w:type="spellStart"/>
      <w:r>
        <w:rPr>
          <w:rStyle w:val="markedcontent"/>
          <w:rFonts w:asciiTheme="majorBidi" w:hAnsiTheme="majorBidi" w:cstheme="majorBidi"/>
          <w:sz w:val="24"/>
          <w:szCs w:val="24"/>
          <w:lang w:val="ru-RU"/>
        </w:rPr>
        <w:t>Апсуа</w:t>
      </w:r>
      <w:proofErr w:type="spellEnd"/>
      <w:r>
        <w:rPr>
          <w:rStyle w:val="markedcontent"/>
          <w:rFonts w:asciiTheme="majorBidi" w:hAnsiTheme="majorBidi" w:cstheme="majorBidi"/>
          <w:sz w:val="24"/>
          <w:szCs w:val="24"/>
          <w:lang w:val="ru-RU"/>
        </w:rPr>
        <w:t>»</w:t>
      </w:r>
      <w:r w:rsidRPr="003D4480">
        <w:rPr>
          <w:rStyle w:val="markedcontent"/>
          <w:rFonts w:asciiTheme="majorBidi" w:hAnsiTheme="majorBidi" w:cstheme="majorBidi"/>
          <w:sz w:val="24"/>
          <w:szCs w:val="24"/>
          <w:lang w:val="ru-RU"/>
        </w:rPr>
        <w:t xml:space="preserve">,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3D4480">
        <w:rPr>
          <w:rStyle w:val="markedcontent"/>
          <w:rFonts w:asciiTheme="majorBidi" w:hAnsiTheme="majorBidi" w:cstheme="majorBidi"/>
          <w:sz w:val="24"/>
          <w:szCs w:val="24"/>
          <w:lang w:val="ru-RU"/>
        </w:rPr>
        <w:t>СанПиН</w:t>
      </w:r>
      <w:proofErr w:type="spellEnd"/>
      <w:r w:rsidRPr="003D4480">
        <w:rPr>
          <w:rStyle w:val="markedcontent"/>
          <w:rFonts w:asciiTheme="majorBidi" w:hAnsiTheme="majorBidi" w:cstheme="majorBidi"/>
          <w:sz w:val="24"/>
          <w:szCs w:val="24"/>
          <w:lang w:val="ru-RU"/>
        </w:rPr>
        <w:t xml:space="preserve"> 1.2.3685-21.</w:t>
      </w:r>
    </w:p>
    <w:p w:rsidR="001F6D27" w:rsidRPr="00BF4948" w:rsidRDefault="001F6D27" w:rsidP="001F6D27">
      <w:pPr>
        <w:spacing w:before="0" w:beforeAutospacing="0" w:after="0" w:afterAutospacing="0"/>
        <w:ind w:firstLine="708"/>
        <w:jc w:val="both"/>
        <w:rPr>
          <w:rFonts w:ascii="Times New Roman" w:eastAsia="SchoolBookSanPin" w:hAnsi="Times New Roman" w:cs="Times New Roman"/>
          <w:bCs/>
          <w:sz w:val="24"/>
          <w:szCs w:val="24"/>
          <w:lang w:val="ru-RU"/>
        </w:rPr>
      </w:pPr>
      <w:r>
        <w:rPr>
          <w:rFonts w:ascii="Times New Roman" w:hAnsi="Times New Roman" w:cs="Times New Roman"/>
          <w:color w:val="000000"/>
          <w:sz w:val="24"/>
          <w:szCs w:val="24"/>
          <w:lang w:val="ru-RU"/>
        </w:rPr>
        <w:t>В основу У</w:t>
      </w:r>
      <w:r w:rsidRPr="00623DB4">
        <w:rPr>
          <w:rFonts w:ascii="Times New Roman" w:hAnsi="Times New Roman" w:cs="Times New Roman"/>
          <w:color w:val="000000"/>
          <w:sz w:val="24"/>
          <w:szCs w:val="24"/>
          <w:lang w:val="ru-RU"/>
        </w:rPr>
        <w:t xml:space="preserve">чебного плана </w:t>
      </w:r>
      <w:r>
        <w:rPr>
          <w:rFonts w:ascii="Times New Roman" w:hAnsi="Times New Roman" w:cs="Times New Roman"/>
          <w:color w:val="000000"/>
          <w:sz w:val="24"/>
          <w:szCs w:val="24"/>
          <w:lang w:val="ru-RU"/>
        </w:rPr>
        <w:t xml:space="preserve">основного общего образования (ООО) МБОУ «СОШ а. </w:t>
      </w:r>
      <w:proofErr w:type="spellStart"/>
      <w:r>
        <w:rPr>
          <w:rFonts w:ascii="Times New Roman" w:hAnsi="Times New Roman" w:cs="Times New Roman"/>
          <w:color w:val="000000"/>
          <w:sz w:val="24"/>
          <w:szCs w:val="24"/>
          <w:lang w:val="ru-RU"/>
        </w:rPr>
        <w:t>Апсуа</w:t>
      </w:r>
      <w:proofErr w:type="spellEnd"/>
      <w:r>
        <w:rPr>
          <w:rFonts w:ascii="Times New Roman" w:hAnsi="Times New Roman" w:cs="Times New Roman"/>
          <w:color w:val="000000"/>
          <w:sz w:val="24"/>
          <w:szCs w:val="24"/>
          <w:lang w:val="ru-RU"/>
        </w:rPr>
        <w:t xml:space="preserve">» </w:t>
      </w:r>
      <w:r w:rsidRPr="00623DB4">
        <w:rPr>
          <w:rFonts w:ascii="Times New Roman" w:hAnsi="Times New Roman" w:cs="Times New Roman"/>
          <w:color w:val="000000"/>
          <w:sz w:val="24"/>
          <w:szCs w:val="24"/>
          <w:lang w:val="ru-RU"/>
        </w:rPr>
        <w:t>положен вариант</w:t>
      </w:r>
      <w:r>
        <w:rPr>
          <w:rFonts w:ascii="Times New Roman" w:hAnsi="Times New Roman" w:cs="Times New Roman"/>
          <w:color w:val="000000"/>
          <w:sz w:val="24"/>
          <w:szCs w:val="24"/>
          <w:lang w:val="ru-RU"/>
        </w:rPr>
        <w:t xml:space="preserve"> учебного плана № 4</w:t>
      </w:r>
      <w:r w:rsidRPr="00623DB4">
        <w:rPr>
          <w:rFonts w:ascii="Times New Roman" w:hAnsi="Times New Roman" w:cs="Times New Roman"/>
          <w:color w:val="000000"/>
          <w:sz w:val="24"/>
          <w:szCs w:val="24"/>
          <w:lang w:val="ru-RU"/>
        </w:rPr>
        <w:t xml:space="preserve"> Федеральной образовательной программы, утвержденной приказом </w:t>
      </w:r>
      <w:proofErr w:type="spellStart"/>
      <w:r w:rsidRPr="00623DB4">
        <w:rPr>
          <w:rFonts w:ascii="Times New Roman" w:hAnsi="Times New Roman" w:cs="Times New Roman"/>
          <w:color w:val="000000"/>
          <w:sz w:val="24"/>
          <w:szCs w:val="24"/>
          <w:lang w:val="ru-RU"/>
        </w:rPr>
        <w:t>Минпросвещения</w:t>
      </w:r>
      <w:proofErr w:type="spellEnd"/>
      <w:r w:rsidRPr="00623DB4">
        <w:rPr>
          <w:rFonts w:ascii="Times New Roman" w:hAnsi="Times New Roman" w:cs="Times New Roman"/>
          <w:color w:val="000000"/>
          <w:sz w:val="24"/>
          <w:szCs w:val="24"/>
          <w:lang w:val="ru-RU"/>
        </w:rPr>
        <w:t xml:space="preserve"> России </w:t>
      </w:r>
      <w:r>
        <w:rPr>
          <w:rFonts w:ascii="Times New Roman" w:hAnsi="Times New Roman" w:cs="Times New Roman"/>
          <w:color w:val="000000"/>
          <w:sz w:val="24"/>
          <w:szCs w:val="24"/>
          <w:lang w:val="ru-RU"/>
        </w:rPr>
        <w:t>от 16.11.2022 № 992. Вариант № 4</w:t>
      </w:r>
      <w:r w:rsidRPr="00623DB4">
        <w:rPr>
          <w:rFonts w:ascii="Times New Roman" w:hAnsi="Times New Roman" w:cs="Times New Roman"/>
          <w:color w:val="000000"/>
          <w:sz w:val="24"/>
          <w:szCs w:val="24"/>
          <w:lang w:val="ru-RU"/>
        </w:rPr>
        <w:t xml:space="preserve"> предназначен</w:t>
      </w:r>
      <w:r>
        <w:rPr>
          <w:rFonts w:ascii="Times New Roman" w:hAnsi="Times New Roman" w:cs="Times New Roman"/>
          <w:color w:val="000000"/>
          <w:sz w:val="24"/>
          <w:szCs w:val="24"/>
          <w:lang w:val="ru-RU"/>
        </w:rPr>
        <w:t xml:space="preserve"> для школ</w:t>
      </w:r>
      <w:r w:rsidRPr="00623DB4">
        <w:rPr>
          <w:rFonts w:ascii="Times New Roman" w:hAnsi="Times New Roman" w:cs="Times New Roman"/>
          <w:color w:val="000000"/>
          <w:sz w:val="24"/>
          <w:szCs w:val="24"/>
          <w:lang w:val="ru-RU"/>
        </w:rPr>
        <w:t xml:space="preserve">, в которых обучение ведется на русском языке в режиме </w:t>
      </w:r>
      <w:r>
        <w:rPr>
          <w:rFonts w:ascii="Times New Roman" w:hAnsi="Times New Roman" w:cs="Times New Roman"/>
          <w:color w:val="000000"/>
          <w:sz w:val="24"/>
          <w:szCs w:val="24"/>
          <w:lang w:val="ru-RU"/>
        </w:rPr>
        <w:t>5</w:t>
      </w:r>
      <w:r w:rsidRPr="00623DB4">
        <w:rPr>
          <w:rFonts w:ascii="Times New Roman" w:hAnsi="Times New Roman" w:cs="Times New Roman"/>
          <w:color w:val="000000"/>
          <w:sz w:val="24"/>
          <w:szCs w:val="24"/>
          <w:lang w:val="ru-RU"/>
        </w:rPr>
        <w:t xml:space="preserve">-ти дневной учебной недели  </w:t>
      </w:r>
      <w:proofErr w:type="spellStart"/>
      <w:r w:rsidRPr="00623DB4">
        <w:rPr>
          <w:rFonts w:ascii="Times New Roman" w:hAnsi="Times New Roman" w:cs="Times New Roman"/>
          <w:color w:val="000000"/>
          <w:sz w:val="24"/>
          <w:szCs w:val="24"/>
          <w:lang w:val="ru-RU"/>
        </w:rPr>
        <w:t>и</w:t>
      </w:r>
      <w:r w:rsidRPr="00623DB4">
        <w:rPr>
          <w:rFonts w:ascii="Times New Roman" w:eastAsia="SchoolBookSanPin" w:hAnsi="Times New Roman" w:cs="Times New Roman"/>
          <w:bCs/>
          <w:sz w:val="24"/>
          <w:szCs w:val="24"/>
          <w:lang w:val="ru-RU"/>
        </w:rPr>
        <w:t>с</w:t>
      </w:r>
      <w:proofErr w:type="spellEnd"/>
      <w:r w:rsidRPr="00623DB4">
        <w:rPr>
          <w:rFonts w:ascii="Times New Roman" w:eastAsia="SchoolBookSanPin" w:hAnsi="Times New Roman" w:cs="Times New Roman"/>
          <w:bCs/>
          <w:sz w:val="24"/>
          <w:szCs w:val="24"/>
          <w:lang w:val="ru-RU"/>
        </w:rPr>
        <w:t xml:space="preserve"> изучением родного языка</w:t>
      </w:r>
      <w:r>
        <w:rPr>
          <w:rFonts w:ascii="Times New Roman" w:eastAsia="SchoolBookSanPin" w:hAnsi="Times New Roman" w:cs="Times New Roman"/>
          <w:bCs/>
          <w:sz w:val="24"/>
          <w:szCs w:val="24"/>
          <w:lang w:val="ru-RU"/>
        </w:rPr>
        <w:t>.</w:t>
      </w:r>
    </w:p>
    <w:p w:rsidR="001F6D27" w:rsidRDefault="001F6D27" w:rsidP="001F6D27">
      <w:pPr>
        <w:spacing w:before="0" w:beforeAutospacing="0" w:after="0" w:afterAutospacing="0"/>
        <w:ind w:firstLine="708"/>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Учеб</w:t>
      </w:r>
      <w:r>
        <w:rPr>
          <w:rFonts w:ascii="Times New Roman" w:hAnsi="Times New Roman" w:cs="Times New Roman"/>
          <w:color w:val="000000"/>
          <w:sz w:val="24"/>
          <w:szCs w:val="24"/>
          <w:lang w:val="ru-RU"/>
        </w:rPr>
        <w:t>ный план предусматривает пяти</w:t>
      </w:r>
      <w:r w:rsidRPr="00623DB4">
        <w:rPr>
          <w:rFonts w:ascii="Times New Roman" w:hAnsi="Times New Roman" w:cs="Times New Roman"/>
          <w:color w:val="000000"/>
          <w:sz w:val="24"/>
          <w:szCs w:val="24"/>
          <w:lang w:val="ru-RU"/>
        </w:rPr>
        <w:t>летний нормативный срок освоения</w:t>
      </w:r>
      <w:r>
        <w:rPr>
          <w:rFonts w:ascii="Times New Roman" w:hAnsi="Times New Roman" w:cs="Times New Roman"/>
          <w:color w:val="000000"/>
          <w:sz w:val="24"/>
          <w:szCs w:val="24"/>
          <w:lang w:val="ru-RU"/>
        </w:rPr>
        <w:t xml:space="preserve"> образовательных программ основ</w:t>
      </w:r>
      <w:r w:rsidRPr="00623DB4">
        <w:rPr>
          <w:rFonts w:ascii="Times New Roman" w:hAnsi="Times New Roman" w:cs="Times New Roman"/>
          <w:color w:val="000000"/>
          <w:sz w:val="24"/>
          <w:szCs w:val="24"/>
          <w:lang w:val="ru-RU"/>
        </w:rPr>
        <w:t>ного общего образования. Продолжительность уч</w:t>
      </w:r>
      <w:r>
        <w:rPr>
          <w:rFonts w:ascii="Times New Roman" w:hAnsi="Times New Roman" w:cs="Times New Roman"/>
          <w:color w:val="000000"/>
          <w:sz w:val="24"/>
          <w:szCs w:val="24"/>
          <w:lang w:val="ru-RU"/>
        </w:rPr>
        <w:t>ебного года при получении основ</w:t>
      </w:r>
      <w:r w:rsidRPr="00623DB4">
        <w:rPr>
          <w:rFonts w:ascii="Times New Roman" w:hAnsi="Times New Roman" w:cs="Times New Roman"/>
          <w:color w:val="000000"/>
          <w:sz w:val="24"/>
          <w:szCs w:val="24"/>
          <w:lang w:val="ru-RU"/>
        </w:rPr>
        <w:t>ного общего образован</w:t>
      </w:r>
      <w:r>
        <w:rPr>
          <w:rFonts w:ascii="Times New Roman" w:hAnsi="Times New Roman" w:cs="Times New Roman"/>
          <w:color w:val="000000"/>
          <w:sz w:val="24"/>
          <w:szCs w:val="24"/>
          <w:lang w:val="ru-RU"/>
        </w:rPr>
        <w:t xml:space="preserve">ия составляет для 5 – 9 классов 34 недели. </w:t>
      </w:r>
      <w:r w:rsidRPr="00623DB4">
        <w:rPr>
          <w:rFonts w:ascii="Times New Roman" w:hAnsi="Times New Roman" w:cs="Times New Roman"/>
          <w:color w:val="000000"/>
          <w:sz w:val="24"/>
          <w:szCs w:val="24"/>
          <w:lang w:val="ru-RU"/>
        </w:rPr>
        <w:t xml:space="preserve">Соответственно, </w:t>
      </w:r>
      <w:r>
        <w:rPr>
          <w:rFonts w:ascii="Times New Roman" w:hAnsi="Times New Roman" w:cs="Times New Roman"/>
          <w:color w:val="000000"/>
          <w:sz w:val="24"/>
          <w:szCs w:val="24"/>
          <w:lang w:val="ru-RU"/>
        </w:rPr>
        <w:t>весь период обучения на уровне ООО составляет 170</w:t>
      </w:r>
      <w:r w:rsidRPr="00623DB4">
        <w:rPr>
          <w:rFonts w:ascii="Times New Roman" w:hAnsi="Times New Roman" w:cs="Times New Roman"/>
          <w:color w:val="000000"/>
          <w:sz w:val="24"/>
          <w:szCs w:val="24"/>
          <w:lang w:val="ru-RU"/>
        </w:rPr>
        <w:t xml:space="preserve"> учебных недель</w:t>
      </w:r>
      <w:proofErr w:type="gramStart"/>
      <w:r w:rsidRPr="00623DB4">
        <w:rPr>
          <w:rFonts w:ascii="Times New Roman" w:hAnsi="Times New Roman" w:cs="Times New Roman"/>
          <w:color w:val="000000"/>
          <w:sz w:val="24"/>
          <w:szCs w:val="24"/>
          <w:lang w:val="ru-RU"/>
        </w:rPr>
        <w:t>.</w:t>
      </w:r>
      <w:r w:rsidRPr="004F1333">
        <w:rPr>
          <w:rFonts w:hAnsi="Times New Roman" w:cs="Times New Roman"/>
          <w:color w:val="000000"/>
          <w:sz w:val="24"/>
          <w:szCs w:val="24"/>
          <w:lang w:val="ru-RU"/>
        </w:rPr>
        <w:t>О</w:t>
      </w:r>
      <w:proofErr w:type="gramEnd"/>
      <w:r w:rsidRPr="004F1333">
        <w:rPr>
          <w:rFonts w:hAnsi="Times New Roman" w:cs="Times New Roman"/>
          <w:color w:val="000000"/>
          <w:sz w:val="24"/>
          <w:szCs w:val="24"/>
          <w:lang w:val="ru-RU"/>
        </w:rPr>
        <w:t>бразовательнаянедельнаянагрузкаравномернораспределенавтечениеучебнойнеделиисоответствуеттребованиямсанитарныхнорм</w:t>
      </w:r>
      <w:r w:rsidRPr="00BF4948">
        <w:rPr>
          <w:rFonts w:ascii="Times New Roman" w:hAnsi="Times New Roman" w:cs="Times New Roman"/>
          <w:color w:val="000000"/>
          <w:sz w:val="24"/>
          <w:szCs w:val="24"/>
          <w:lang w:val="ru-RU"/>
        </w:rPr>
        <w:t>СанПиН 1.2.3685-21.</w:t>
      </w:r>
    </w:p>
    <w:p w:rsidR="001F6D27" w:rsidRPr="00BF4948" w:rsidRDefault="001F6D27" w:rsidP="001F6D27">
      <w:pPr>
        <w:spacing w:before="0" w:beforeAutospacing="0" w:after="0" w:afterAutospacing="0"/>
        <w:ind w:firstLine="708"/>
        <w:jc w:val="both"/>
        <w:rPr>
          <w:rFonts w:ascii="Times New Roman" w:hAnsi="Times New Roman" w:cs="Times New Roman"/>
          <w:color w:val="000000"/>
          <w:sz w:val="24"/>
          <w:szCs w:val="24"/>
          <w:lang w:val="ru-RU"/>
        </w:rPr>
      </w:pPr>
      <w:proofErr w:type="gramStart"/>
      <w:r w:rsidRPr="004F1333">
        <w:rPr>
          <w:rFonts w:hAnsi="Times New Roman" w:cs="Times New Roman"/>
          <w:color w:val="000000"/>
          <w:sz w:val="24"/>
          <w:szCs w:val="24"/>
          <w:lang w:val="ru-RU"/>
        </w:rPr>
        <w:t>Количество</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часов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отведенных</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на</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освоение</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обучающимися</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учебных</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предметов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курсов</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модулей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из</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обязательной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части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части</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формируемой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участниками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образовательных</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отношений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совокупности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превышает</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величину</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недельной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образовательной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нагрузки</w:t>
      </w:r>
      <w:r w:rsidRPr="004F1333">
        <w:rPr>
          <w:rFonts w:hAnsi="Times New Roman" w:cs="Times New Roman"/>
          <w:color w:val="000000"/>
          <w:sz w:val="24"/>
          <w:szCs w:val="24"/>
          <w:lang w:val="ru-RU"/>
        </w:rPr>
        <w:t>:</w:t>
      </w:r>
      <w:proofErr w:type="gramEnd"/>
    </w:p>
    <w:p w:rsidR="001F6D27" w:rsidRDefault="001F6D27" w:rsidP="001F6D27">
      <w:pPr>
        <w:numPr>
          <w:ilvl w:val="0"/>
          <w:numId w:val="1"/>
        </w:numPr>
        <w:ind w:left="780" w:right="180"/>
        <w:contextualSpacing/>
        <w:jc w:val="both"/>
        <w:rPr>
          <w:rFonts w:hAnsi="Times New Roman" w:cs="Times New Roman"/>
          <w:color w:val="000000"/>
          <w:sz w:val="24"/>
          <w:szCs w:val="24"/>
          <w:lang w:val="ru-RU"/>
        </w:rPr>
        <w:sectPr w:rsidR="001F6D27" w:rsidSect="001F6D27">
          <w:pgSz w:w="16838" w:h="11906" w:orient="landscape"/>
          <w:pgMar w:top="568" w:right="1134" w:bottom="851" w:left="1134" w:header="709" w:footer="709" w:gutter="0"/>
          <w:cols w:space="708"/>
          <w:docGrid w:linePitch="360"/>
        </w:sectPr>
      </w:pPr>
    </w:p>
    <w:p w:rsidR="001F6D27" w:rsidRPr="004F1333" w:rsidRDefault="001F6D27" w:rsidP="001F6D27">
      <w:pPr>
        <w:numPr>
          <w:ilvl w:val="0"/>
          <w:numId w:val="1"/>
        </w:numPr>
        <w:ind w:left="780" w:right="180"/>
        <w:contextualSpacing/>
        <w:jc w:val="both"/>
        <w:rPr>
          <w:rFonts w:hAnsi="Times New Roman" w:cs="Times New Roman"/>
          <w:color w:val="000000"/>
          <w:sz w:val="24"/>
          <w:szCs w:val="24"/>
          <w:lang w:val="ru-RU"/>
        </w:rPr>
      </w:pPr>
      <w:r w:rsidRPr="004F1333">
        <w:rPr>
          <w:rFonts w:hAnsi="Times New Roman" w:cs="Times New Roman"/>
          <w:color w:val="000000"/>
          <w:sz w:val="24"/>
          <w:szCs w:val="24"/>
          <w:lang w:val="ru-RU"/>
        </w:rPr>
        <w:lastRenderedPageBreak/>
        <w:t>в</w:t>
      </w:r>
      <w:r w:rsidRPr="004F1333">
        <w:rPr>
          <w:rFonts w:hAnsi="Times New Roman" w:cs="Times New Roman"/>
          <w:color w:val="000000"/>
          <w:sz w:val="24"/>
          <w:szCs w:val="24"/>
          <w:lang w:val="ru-RU"/>
        </w:rPr>
        <w:t xml:space="preserve"> 5-</w:t>
      </w:r>
      <w:r w:rsidRPr="004F1333">
        <w:rPr>
          <w:rFonts w:hAnsi="Times New Roman" w:cs="Times New Roman"/>
          <w:color w:val="000000"/>
          <w:sz w:val="24"/>
          <w:szCs w:val="24"/>
          <w:lang w:val="ru-RU"/>
        </w:rPr>
        <w:t>хклассах–</w:t>
      </w:r>
      <w:r>
        <w:rPr>
          <w:rFonts w:hAnsi="Times New Roman" w:cs="Times New Roman"/>
          <w:color w:val="000000"/>
          <w:sz w:val="24"/>
          <w:szCs w:val="24"/>
          <w:lang w:val="ru-RU"/>
        </w:rPr>
        <w:t xml:space="preserve">29 </w:t>
      </w:r>
      <w:r>
        <w:rPr>
          <w:rFonts w:hAnsi="Times New Roman" w:cs="Times New Roman"/>
          <w:color w:val="000000"/>
          <w:sz w:val="24"/>
          <w:szCs w:val="24"/>
          <w:lang w:val="ru-RU"/>
        </w:rPr>
        <w:t>часов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неделю</w:t>
      </w:r>
      <w:r w:rsidRPr="004F1333">
        <w:rPr>
          <w:rFonts w:hAnsi="Times New Roman" w:cs="Times New Roman"/>
          <w:color w:val="000000"/>
          <w:sz w:val="24"/>
          <w:szCs w:val="24"/>
          <w:lang w:val="ru-RU"/>
        </w:rPr>
        <w:t>;</w:t>
      </w:r>
    </w:p>
    <w:p w:rsidR="001F6D27" w:rsidRPr="004F1333" w:rsidRDefault="001F6D27" w:rsidP="001F6D27">
      <w:pPr>
        <w:numPr>
          <w:ilvl w:val="0"/>
          <w:numId w:val="1"/>
        </w:numPr>
        <w:ind w:left="780" w:right="180"/>
        <w:contextualSpacing/>
        <w:jc w:val="both"/>
        <w:rPr>
          <w:rFonts w:hAnsi="Times New Roman" w:cs="Times New Roman"/>
          <w:color w:val="000000"/>
          <w:sz w:val="24"/>
          <w:szCs w:val="24"/>
          <w:lang w:val="ru-RU"/>
        </w:rPr>
      </w:pPr>
      <w:r w:rsidRPr="004F1333">
        <w:rPr>
          <w:rFonts w:hAnsi="Times New Roman" w:cs="Times New Roman"/>
          <w:color w:val="000000"/>
          <w:sz w:val="24"/>
          <w:szCs w:val="24"/>
          <w:lang w:val="ru-RU"/>
        </w:rPr>
        <w:t>6-</w:t>
      </w:r>
      <w:r w:rsidRPr="004F1333">
        <w:rPr>
          <w:rFonts w:hAnsi="Times New Roman" w:cs="Times New Roman"/>
          <w:color w:val="000000"/>
          <w:sz w:val="24"/>
          <w:szCs w:val="24"/>
          <w:lang w:val="ru-RU"/>
        </w:rPr>
        <w:t>хклассах–</w:t>
      </w:r>
      <w:r>
        <w:rPr>
          <w:rFonts w:hAnsi="Times New Roman" w:cs="Times New Roman"/>
          <w:color w:val="000000"/>
          <w:sz w:val="24"/>
          <w:szCs w:val="24"/>
          <w:lang w:val="ru-RU"/>
        </w:rPr>
        <w:t xml:space="preserve"> 30 </w:t>
      </w:r>
      <w:proofErr w:type="spellStart"/>
      <w:r>
        <w:rPr>
          <w:rFonts w:hAnsi="Times New Roman" w:cs="Times New Roman"/>
          <w:color w:val="000000"/>
          <w:sz w:val="24"/>
          <w:szCs w:val="24"/>
          <w:lang w:val="ru-RU"/>
        </w:rPr>
        <w:t>часов</w:t>
      </w:r>
      <w:r w:rsidRPr="004F1333">
        <w:rPr>
          <w:rFonts w:hAnsi="Times New Roman" w:cs="Times New Roman"/>
          <w:color w:val="000000"/>
          <w:sz w:val="24"/>
          <w:szCs w:val="24"/>
          <w:lang w:val="ru-RU"/>
        </w:rPr>
        <w:t>внеделю</w:t>
      </w:r>
      <w:proofErr w:type="spellEnd"/>
      <w:r w:rsidRPr="004F1333">
        <w:rPr>
          <w:rFonts w:hAnsi="Times New Roman" w:cs="Times New Roman"/>
          <w:color w:val="000000"/>
          <w:sz w:val="24"/>
          <w:szCs w:val="24"/>
          <w:lang w:val="ru-RU"/>
        </w:rPr>
        <w:t>;</w:t>
      </w:r>
    </w:p>
    <w:p w:rsidR="001F6D27" w:rsidRPr="004F1333" w:rsidRDefault="001F6D27" w:rsidP="001F6D27">
      <w:pPr>
        <w:numPr>
          <w:ilvl w:val="0"/>
          <w:numId w:val="1"/>
        </w:numPr>
        <w:ind w:left="780" w:right="180"/>
        <w:contextualSpacing/>
        <w:jc w:val="both"/>
        <w:rPr>
          <w:rFonts w:hAnsi="Times New Roman" w:cs="Times New Roman"/>
          <w:color w:val="000000"/>
          <w:sz w:val="24"/>
          <w:szCs w:val="24"/>
          <w:lang w:val="ru-RU"/>
        </w:rPr>
      </w:pPr>
      <w:r w:rsidRPr="004F1333">
        <w:rPr>
          <w:rFonts w:hAnsi="Times New Roman" w:cs="Times New Roman"/>
          <w:color w:val="000000"/>
          <w:sz w:val="24"/>
          <w:szCs w:val="24"/>
          <w:lang w:val="ru-RU"/>
        </w:rPr>
        <w:t>7-</w:t>
      </w:r>
      <w:r w:rsidRPr="004F1333">
        <w:rPr>
          <w:rFonts w:hAnsi="Times New Roman" w:cs="Times New Roman"/>
          <w:color w:val="000000"/>
          <w:sz w:val="24"/>
          <w:szCs w:val="24"/>
          <w:lang w:val="ru-RU"/>
        </w:rPr>
        <w:t>хклассах–</w:t>
      </w:r>
      <w:r>
        <w:rPr>
          <w:rFonts w:hAnsi="Times New Roman" w:cs="Times New Roman"/>
          <w:color w:val="000000"/>
          <w:sz w:val="24"/>
          <w:szCs w:val="24"/>
          <w:lang w:val="ru-RU"/>
        </w:rPr>
        <w:t xml:space="preserve"> 32 </w:t>
      </w:r>
      <w:r>
        <w:rPr>
          <w:rFonts w:hAnsi="Times New Roman" w:cs="Times New Roman"/>
          <w:color w:val="000000"/>
          <w:sz w:val="24"/>
          <w:szCs w:val="24"/>
          <w:lang w:val="ru-RU"/>
        </w:rPr>
        <w:t>часа</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неделю</w:t>
      </w:r>
      <w:r w:rsidRPr="004F1333">
        <w:rPr>
          <w:rFonts w:hAnsi="Times New Roman" w:cs="Times New Roman"/>
          <w:color w:val="000000"/>
          <w:sz w:val="24"/>
          <w:szCs w:val="24"/>
          <w:lang w:val="ru-RU"/>
        </w:rPr>
        <w:t>;</w:t>
      </w:r>
    </w:p>
    <w:p w:rsidR="001F6D27" w:rsidRPr="004F1333" w:rsidRDefault="001F6D27" w:rsidP="001F6D27">
      <w:pPr>
        <w:numPr>
          <w:ilvl w:val="0"/>
          <w:numId w:val="1"/>
        </w:numPr>
        <w:ind w:left="780" w:right="180"/>
        <w:jc w:val="both"/>
        <w:rPr>
          <w:rFonts w:hAnsi="Times New Roman" w:cs="Times New Roman"/>
          <w:color w:val="000000"/>
          <w:sz w:val="24"/>
          <w:szCs w:val="24"/>
          <w:lang w:val="ru-RU"/>
        </w:rPr>
      </w:pPr>
      <w:r w:rsidRPr="004F1333">
        <w:rPr>
          <w:rFonts w:hAnsi="Times New Roman" w:cs="Times New Roman"/>
          <w:color w:val="000000"/>
          <w:sz w:val="24"/>
          <w:szCs w:val="24"/>
          <w:lang w:val="ru-RU"/>
        </w:rPr>
        <w:t>8</w:t>
      </w:r>
      <w:r w:rsidRPr="004F1333">
        <w:rPr>
          <w:rFonts w:hAnsi="Times New Roman" w:cs="Times New Roman"/>
          <w:color w:val="000000"/>
          <w:sz w:val="24"/>
          <w:szCs w:val="24"/>
          <w:lang w:val="ru-RU"/>
        </w:rPr>
        <w:t>–</w:t>
      </w:r>
      <w:r w:rsidRPr="004F1333">
        <w:rPr>
          <w:rFonts w:hAnsi="Times New Roman" w:cs="Times New Roman"/>
          <w:color w:val="000000"/>
          <w:sz w:val="24"/>
          <w:szCs w:val="24"/>
          <w:lang w:val="ru-RU"/>
        </w:rPr>
        <w:t>9-</w:t>
      </w:r>
      <w:r w:rsidRPr="004F1333">
        <w:rPr>
          <w:rFonts w:hAnsi="Times New Roman" w:cs="Times New Roman"/>
          <w:color w:val="000000"/>
          <w:sz w:val="24"/>
          <w:szCs w:val="24"/>
          <w:lang w:val="ru-RU"/>
        </w:rPr>
        <w:t>хклассах–</w:t>
      </w:r>
      <w:r>
        <w:rPr>
          <w:rFonts w:hAnsi="Times New Roman" w:cs="Times New Roman"/>
          <w:color w:val="000000"/>
          <w:sz w:val="24"/>
          <w:szCs w:val="24"/>
          <w:lang w:val="ru-RU"/>
        </w:rPr>
        <w:t xml:space="preserve"> 33 </w:t>
      </w:r>
      <w:r w:rsidRPr="004F1333">
        <w:rPr>
          <w:rFonts w:hAnsi="Times New Roman" w:cs="Times New Roman"/>
          <w:color w:val="000000"/>
          <w:sz w:val="24"/>
          <w:szCs w:val="24"/>
          <w:lang w:val="ru-RU"/>
        </w:rPr>
        <w:t>час</w:t>
      </w:r>
      <w:r>
        <w:rPr>
          <w:rFonts w:hAnsi="Times New Roman" w:cs="Times New Roman"/>
          <w:color w:val="000000"/>
          <w:sz w:val="24"/>
          <w:szCs w:val="24"/>
          <w:lang w:val="ru-RU"/>
        </w:rPr>
        <w:t>а</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неделю</w:t>
      </w:r>
      <w:r w:rsidRPr="004F1333">
        <w:rPr>
          <w:rFonts w:hAnsi="Times New Roman" w:cs="Times New Roman"/>
          <w:color w:val="000000"/>
          <w:sz w:val="24"/>
          <w:szCs w:val="24"/>
          <w:lang w:val="ru-RU"/>
        </w:rPr>
        <w:t>.</w:t>
      </w:r>
    </w:p>
    <w:p w:rsidR="001F6D27" w:rsidRDefault="001F6D27" w:rsidP="001F6D27">
      <w:pPr>
        <w:jc w:val="both"/>
        <w:rPr>
          <w:rFonts w:hAnsi="Times New Roman" w:cs="Times New Roman"/>
          <w:color w:val="000000"/>
          <w:sz w:val="24"/>
          <w:szCs w:val="24"/>
          <w:lang w:val="ru-RU"/>
        </w:rPr>
        <w:sectPr w:rsidR="001F6D27" w:rsidSect="00BF4948">
          <w:type w:val="continuous"/>
          <w:pgSz w:w="16838" w:h="11906" w:orient="landscape"/>
          <w:pgMar w:top="1134" w:right="1134" w:bottom="851" w:left="1134" w:header="709" w:footer="709" w:gutter="0"/>
          <w:cols w:num="2" w:space="708"/>
          <w:docGrid w:linePitch="360"/>
        </w:sectPr>
      </w:pPr>
    </w:p>
    <w:p w:rsidR="001F6D27" w:rsidRPr="004F1333" w:rsidRDefault="001F6D27" w:rsidP="001F6D27">
      <w:pPr>
        <w:spacing w:before="0" w:beforeAutospacing="0" w:after="0" w:afterAutospacing="0"/>
        <w:ind w:firstLine="420"/>
        <w:jc w:val="both"/>
        <w:rPr>
          <w:rFonts w:hAnsi="Times New Roman" w:cs="Times New Roman"/>
          <w:color w:val="000000"/>
          <w:sz w:val="24"/>
          <w:szCs w:val="24"/>
          <w:lang w:val="ru-RU"/>
        </w:rPr>
      </w:pPr>
      <w:r w:rsidRPr="004F1333">
        <w:rPr>
          <w:rFonts w:hAnsi="Times New Roman" w:cs="Times New Roman"/>
          <w:color w:val="000000"/>
          <w:sz w:val="24"/>
          <w:szCs w:val="24"/>
          <w:lang w:val="ru-RU"/>
        </w:rPr>
        <w:lastRenderedPageBreak/>
        <w:t>Общее</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количество</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часов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учебных</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занятий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пять</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лет</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составляет</w:t>
      </w:r>
      <w:r w:rsidRPr="004F1333">
        <w:rPr>
          <w:rFonts w:hAnsi="Times New Roman" w:cs="Times New Roman"/>
          <w:color w:val="000000"/>
          <w:sz w:val="24"/>
          <w:szCs w:val="24"/>
          <w:lang w:val="ru-RU"/>
        </w:rPr>
        <w:t xml:space="preserve"> 5848</w:t>
      </w:r>
      <w:r>
        <w:rPr>
          <w:rFonts w:hAnsi="Times New Roman" w:cs="Times New Roman"/>
          <w:color w:val="000000"/>
          <w:sz w:val="24"/>
          <w:szCs w:val="24"/>
        </w:rPr>
        <w:t> </w:t>
      </w:r>
      <w:r w:rsidRPr="004F1333">
        <w:rPr>
          <w:rFonts w:hAnsi="Times New Roman" w:cs="Times New Roman"/>
          <w:color w:val="000000"/>
          <w:sz w:val="24"/>
          <w:szCs w:val="24"/>
          <w:lang w:val="ru-RU"/>
        </w:rPr>
        <w:t>часов</w:t>
      </w:r>
      <w:r w:rsidRPr="004F1333">
        <w:rPr>
          <w:rFonts w:hAnsi="Times New Roman" w:cs="Times New Roman"/>
          <w:color w:val="000000"/>
          <w:sz w:val="24"/>
          <w:szCs w:val="24"/>
          <w:lang w:val="ru-RU"/>
        </w:rPr>
        <w:t>.</w:t>
      </w:r>
    </w:p>
    <w:p w:rsidR="001F6D27" w:rsidRDefault="001F6D27" w:rsidP="001F6D27">
      <w:pPr>
        <w:spacing w:before="0" w:beforeAutospacing="0" w:after="0" w:afterAutospacing="0"/>
        <w:ind w:firstLine="420"/>
        <w:jc w:val="both"/>
        <w:rPr>
          <w:rFonts w:hAnsi="Times New Roman" w:cs="Times New Roman"/>
          <w:color w:val="000000"/>
          <w:sz w:val="24"/>
          <w:szCs w:val="24"/>
          <w:lang w:val="ru-RU"/>
        </w:rPr>
      </w:pPr>
      <w:r w:rsidRPr="004F1333">
        <w:rPr>
          <w:rFonts w:hAnsi="Times New Roman" w:cs="Times New Roman"/>
          <w:color w:val="000000"/>
          <w:sz w:val="24"/>
          <w:szCs w:val="24"/>
          <w:lang w:val="ru-RU"/>
        </w:rPr>
        <w:t>Обучение</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Pr>
          <w:rFonts w:hAnsi="Times New Roman" w:cs="Times New Roman"/>
          <w:color w:val="000000"/>
          <w:sz w:val="24"/>
          <w:szCs w:val="24"/>
          <w:lang w:val="ru-RU"/>
        </w:rPr>
        <w:t>МБОУ</w:t>
      </w:r>
      <w:r>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Pr>
          <w:rFonts w:hAnsi="Times New Roman" w:cs="Times New Roman"/>
          <w:color w:val="000000"/>
          <w:sz w:val="24"/>
          <w:szCs w:val="24"/>
          <w:lang w:val="ru-RU"/>
        </w:rPr>
        <w:t xml:space="preserve"> </w:t>
      </w:r>
      <w:r>
        <w:rPr>
          <w:rFonts w:hAnsi="Times New Roman" w:cs="Times New Roman"/>
          <w:color w:val="000000"/>
          <w:sz w:val="24"/>
          <w:szCs w:val="24"/>
          <w:lang w:val="ru-RU"/>
        </w:rPr>
        <w:t>а</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Апсуа</w:t>
      </w:r>
      <w:proofErr w:type="spellEnd"/>
      <w:r>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ведется</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w:t>
      </w:r>
      <w:r>
        <w:rPr>
          <w:rFonts w:hAnsi="Times New Roman" w:cs="Times New Roman"/>
          <w:color w:val="000000"/>
          <w:sz w:val="24"/>
          <w:szCs w:val="24"/>
          <w:lang w:val="ru-RU"/>
        </w:rPr>
        <w:t>а</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русском</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языке</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план</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обеспечивает</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преподавание</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изучение</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учебных</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предметов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«Родной</w:t>
      </w:r>
      <w:r>
        <w:rPr>
          <w:rFonts w:hAnsi="Times New Roman" w:cs="Times New Roman"/>
          <w:color w:val="000000"/>
          <w:sz w:val="24"/>
          <w:szCs w:val="24"/>
          <w:lang w:val="ru-RU"/>
        </w:rPr>
        <w:t xml:space="preserve"> </w:t>
      </w:r>
      <w:r>
        <w:rPr>
          <w:rFonts w:hAnsi="Times New Roman" w:cs="Times New Roman"/>
          <w:color w:val="000000"/>
          <w:sz w:val="24"/>
          <w:szCs w:val="24"/>
          <w:lang w:val="ru-RU"/>
        </w:rPr>
        <w:t>язык</w:t>
      </w:r>
      <w:r>
        <w:rPr>
          <w:rFonts w:hAnsi="Times New Roman" w:cs="Times New Roman"/>
          <w:color w:val="000000"/>
          <w:sz w:val="24"/>
          <w:szCs w:val="24"/>
          <w:lang w:val="ru-RU"/>
        </w:rPr>
        <w:t xml:space="preserve"> </w:t>
      </w:r>
      <w:r>
        <w:rPr>
          <w:rFonts w:hAnsi="Times New Roman" w:cs="Times New Roman"/>
          <w:color w:val="000000"/>
          <w:sz w:val="24"/>
          <w:szCs w:val="24"/>
          <w:lang w:val="ru-RU"/>
        </w:rPr>
        <w:t>«абазинская</w:t>
      </w:r>
      <w:r>
        <w:rPr>
          <w:rFonts w:hAnsi="Times New Roman" w:cs="Times New Roman"/>
          <w:color w:val="000000"/>
          <w:sz w:val="24"/>
          <w:szCs w:val="24"/>
          <w:lang w:val="ru-RU"/>
        </w:rPr>
        <w:t xml:space="preserve"> </w:t>
      </w:r>
      <w:r>
        <w:rPr>
          <w:rFonts w:hAnsi="Times New Roman" w:cs="Times New Roman"/>
          <w:color w:val="000000"/>
          <w:sz w:val="24"/>
          <w:szCs w:val="24"/>
          <w:lang w:val="ru-RU"/>
        </w:rPr>
        <w:t>литература</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рамках</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обязательной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предметной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области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«Родной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язык</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родная</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литература»</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соответствии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возможностями</w:t>
      </w:r>
      <w:r>
        <w:rPr>
          <w:rFonts w:hAnsi="Times New Roman" w:cs="Times New Roman"/>
          <w:color w:val="000000"/>
          <w:sz w:val="24"/>
          <w:szCs w:val="24"/>
          <w:lang w:val="ru-RU"/>
        </w:rPr>
        <w:t xml:space="preserve"> </w:t>
      </w:r>
      <w:r>
        <w:rPr>
          <w:rFonts w:hAnsi="Times New Roman" w:cs="Times New Roman"/>
          <w:color w:val="000000"/>
          <w:sz w:val="24"/>
          <w:szCs w:val="24"/>
          <w:lang w:val="ru-RU"/>
        </w:rPr>
        <w:t>МБОУ</w:t>
      </w:r>
      <w:proofErr w:type="gramStart"/>
      <w:r>
        <w:rPr>
          <w:rFonts w:hAnsi="Times New Roman" w:cs="Times New Roman"/>
          <w:color w:val="000000"/>
          <w:sz w:val="24"/>
          <w:szCs w:val="24"/>
          <w:lang w:val="ru-RU"/>
        </w:rPr>
        <w:t>«</w:t>
      </w:r>
      <w:proofErr w:type="spellStart"/>
      <w:r>
        <w:rPr>
          <w:rFonts w:hAnsi="Times New Roman" w:cs="Times New Roman"/>
          <w:color w:val="000000"/>
          <w:sz w:val="24"/>
          <w:szCs w:val="24"/>
          <w:lang w:val="ru-RU"/>
        </w:rPr>
        <w:t>С</w:t>
      </w:r>
      <w:proofErr w:type="gramEnd"/>
      <w:r>
        <w:rPr>
          <w:rFonts w:hAnsi="Times New Roman" w:cs="Times New Roman"/>
          <w:color w:val="000000"/>
          <w:sz w:val="24"/>
          <w:szCs w:val="24"/>
          <w:lang w:val="ru-RU"/>
        </w:rPr>
        <w:t>ОШа</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Апсуа</w:t>
      </w:r>
      <w:proofErr w:type="spellEnd"/>
      <w:r>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запросами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обучающихся</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их</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родителей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законных</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представителей</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которые</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зафиксированы</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заявлениях</w:t>
      </w:r>
      <w:r w:rsidRPr="004F1333">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На</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учебные</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предметы</w:t>
      </w:r>
      <w:proofErr w:type="gramStart"/>
      <w:r w:rsidRPr="004F1333">
        <w:rPr>
          <w:rFonts w:hAnsi="Times New Roman" w:cs="Times New Roman"/>
          <w:color w:val="000000"/>
          <w:sz w:val="24"/>
          <w:szCs w:val="24"/>
          <w:lang w:val="ru-RU"/>
        </w:rPr>
        <w:t>«Р</w:t>
      </w:r>
      <w:proofErr w:type="gramEnd"/>
      <w:r w:rsidRPr="004F1333">
        <w:rPr>
          <w:rFonts w:hAnsi="Times New Roman" w:cs="Times New Roman"/>
          <w:color w:val="000000"/>
          <w:sz w:val="24"/>
          <w:szCs w:val="24"/>
          <w:lang w:val="ru-RU"/>
        </w:rPr>
        <w:t>одной</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язык»и«Родная</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литература»</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учебном</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плане</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отводится</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по</w:t>
      </w:r>
      <w:r>
        <w:rPr>
          <w:rFonts w:hAnsi="Times New Roman" w:cs="Times New Roman"/>
          <w:color w:val="000000"/>
          <w:sz w:val="24"/>
          <w:szCs w:val="24"/>
          <w:lang w:val="ru-RU"/>
        </w:rPr>
        <w:t xml:space="preserve"> </w:t>
      </w:r>
      <w:r>
        <w:rPr>
          <w:rFonts w:hAnsi="Times New Roman" w:cs="Times New Roman"/>
          <w:sz w:val="24"/>
          <w:szCs w:val="24"/>
          <w:lang w:val="ru-RU"/>
        </w:rPr>
        <w:t xml:space="preserve">2  </w:t>
      </w:r>
      <w:r w:rsidRPr="000D5C04">
        <w:rPr>
          <w:rFonts w:hAnsi="Times New Roman" w:cs="Times New Roman"/>
          <w:sz w:val="24"/>
          <w:szCs w:val="24"/>
          <w:lang w:val="ru-RU"/>
        </w:rPr>
        <w:t>часа</w:t>
      </w:r>
      <w:r>
        <w:rPr>
          <w:rFonts w:hAnsi="Times New Roman" w:cs="Times New Roman"/>
          <w:color w:val="000000"/>
          <w:sz w:val="24"/>
          <w:szCs w:val="24"/>
        </w:rPr>
        <w:t> </w:t>
      </w:r>
      <w:r w:rsidRPr="004F1333">
        <w:rPr>
          <w:rFonts w:hAnsi="Times New Roman" w:cs="Times New Roman"/>
          <w:color w:val="000000"/>
          <w:sz w:val="24"/>
          <w:szCs w:val="24"/>
          <w:lang w:val="ru-RU"/>
        </w:rPr>
        <w:t>в</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неделю</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с</w:t>
      </w:r>
      <w:r w:rsidRPr="004F1333">
        <w:rPr>
          <w:rFonts w:hAnsi="Times New Roman" w:cs="Times New Roman"/>
          <w:color w:val="000000"/>
          <w:sz w:val="24"/>
          <w:szCs w:val="24"/>
          <w:lang w:val="ru-RU"/>
        </w:rPr>
        <w:t xml:space="preserve"> 5-</w:t>
      </w:r>
      <w:r w:rsidRPr="004F1333">
        <w:rPr>
          <w:rFonts w:hAnsi="Times New Roman" w:cs="Times New Roman"/>
          <w:color w:val="000000"/>
          <w:sz w:val="24"/>
          <w:szCs w:val="24"/>
          <w:lang w:val="ru-RU"/>
        </w:rPr>
        <w:t>го</w:t>
      </w:r>
      <w:r>
        <w:rPr>
          <w:rFonts w:hAnsi="Times New Roman" w:cs="Times New Roman"/>
          <w:color w:val="000000"/>
          <w:sz w:val="24"/>
          <w:szCs w:val="24"/>
          <w:lang w:val="ru-RU"/>
        </w:rPr>
        <w:t xml:space="preserve"> </w:t>
      </w:r>
      <w:r w:rsidRPr="004F1333">
        <w:rPr>
          <w:rFonts w:hAnsi="Times New Roman" w:cs="Times New Roman"/>
          <w:color w:val="000000"/>
          <w:sz w:val="24"/>
          <w:szCs w:val="24"/>
          <w:lang w:val="ru-RU"/>
        </w:rPr>
        <w:t>по</w:t>
      </w:r>
      <w:r w:rsidRPr="004F1333">
        <w:rPr>
          <w:rFonts w:hAnsi="Times New Roman" w:cs="Times New Roman"/>
          <w:color w:val="000000"/>
          <w:sz w:val="24"/>
          <w:szCs w:val="24"/>
          <w:lang w:val="ru-RU"/>
        </w:rPr>
        <w:t xml:space="preserve"> 9-</w:t>
      </w:r>
      <w:r w:rsidRPr="004F1333">
        <w:rPr>
          <w:rFonts w:hAnsi="Times New Roman" w:cs="Times New Roman"/>
          <w:color w:val="000000"/>
          <w:sz w:val="24"/>
          <w:szCs w:val="24"/>
          <w:lang w:val="ru-RU"/>
        </w:rPr>
        <w:t>йкласс</w:t>
      </w:r>
      <w:r w:rsidRPr="004F1333">
        <w:rPr>
          <w:rFonts w:hAnsi="Times New Roman" w:cs="Times New Roman"/>
          <w:color w:val="000000"/>
          <w:sz w:val="24"/>
          <w:szCs w:val="24"/>
          <w:lang w:val="ru-RU"/>
        </w:rPr>
        <w:t>.</w:t>
      </w:r>
    </w:p>
    <w:p w:rsidR="001F6D27" w:rsidRDefault="001F6D27" w:rsidP="001F6D27">
      <w:pPr>
        <w:spacing w:before="0" w:beforeAutospacing="0" w:after="0" w:afterAutospacing="0" w:line="276" w:lineRule="auto"/>
        <w:ind w:firstLine="420"/>
        <w:jc w:val="both"/>
        <w:rPr>
          <w:rFonts w:ascii="Times New Roman" w:hAnsi="Times New Roman" w:cs="Times New Roman"/>
          <w:color w:val="000000"/>
          <w:sz w:val="24"/>
          <w:szCs w:val="24"/>
          <w:lang w:val="ru-RU"/>
        </w:rPr>
      </w:pPr>
      <w:r>
        <w:rPr>
          <w:rFonts w:hAnsi="Times New Roman" w:cs="Times New Roman"/>
          <w:color w:val="000000"/>
          <w:sz w:val="24"/>
          <w:szCs w:val="24"/>
          <w:lang w:val="ru-RU"/>
        </w:rPr>
        <w:t>В</w:t>
      </w:r>
      <w:r>
        <w:rPr>
          <w:rFonts w:hAnsi="Times New Roman" w:cs="Times New Roman"/>
          <w:color w:val="000000"/>
          <w:sz w:val="24"/>
          <w:szCs w:val="24"/>
          <w:lang w:val="ru-RU"/>
        </w:rPr>
        <w:t xml:space="preserve"> </w:t>
      </w:r>
      <w:r>
        <w:rPr>
          <w:rFonts w:hAnsi="Times New Roman" w:cs="Times New Roman"/>
          <w:color w:val="000000"/>
          <w:sz w:val="24"/>
          <w:szCs w:val="24"/>
          <w:lang w:val="ru-RU"/>
        </w:rPr>
        <w:t>Учебном</w:t>
      </w:r>
      <w:r>
        <w:rPr>
          <w:rFonts w:hAnsi="Times New Roman" w:cs="Times New Roman"/>
          <w:color w:val="000000"/>
          <w:sz w:val="24"/>
          <w:szCs w:val="24"/>
          <w:lang w:val="ru-RU"/>
        </w:rPr>
        <w:t xml:space="preserve"> </w:t>
      </w:r>
      <w:r>
        <w:rPr>
          <w:rFonts w:hAnsi="Times New Roman" w:cs="Times New Roman"/>
          <w:color w:val="000000"/>
          <w:sz w:val="24"/>
          <w:szCs w:val="24"/>
          <w:lang w:val="ru-RU"/>
        </w:rPr>
        <w:t>плане</w:t>
      </w:r>
      <w:r>
        <w:rPr>
          <w:rFonts w:hAnsi="Times New Roman" w:cs="Times New Roman"/>
          <w:color w:val="000000"/>
          <w:sz w:val="24"/>
          <w:szCs w:val="24"/>
          <w:lang w:val="ru-RU"/>
        </w:rPr>
        <w:t xml:space="preserve"> </w:t>
      </w:r>
      <w:r>
        <w:rPr>
          <w:rFonts w:hAnsi="Times New Roman" w:cs="Times New Roman"/>
          <w:color w:val="000000"/>
          <w:sz w:val="24"/>
          <w:szCs w:val="24"/>
          <w:lang w:val="ru-RU"/>
        </w:rPr>
        <w:t>ООО</w:t>
      </w:r>
      <w:r>
        <w:rPr>
          <w:rFonts w:hAnsi="Times New Roman" w:cs="Times New Roman"/>
          <w:color w:val="000000"/>
          <w:sz w:val="24"/>
          <w:szCs w:val="24"/>
          <w:lang w:val="ru-RU"/>
        </w:rPr>
        <w:t xml:space="preserve"> </w:t>
      </w:r>
      <w:r>
        <w:rPr>
          <w:rFonts w:hAnsi="Times New Roman" w:cs="Times New Roman"/>
          <w:color w:val="000000"/>
          <w:sz w:val="24"/>
          <w:szCs w:val="24"/>
          <w:lang w:val="ru-RU"/>
        </w:rPr>
        <w:t>предусмотрено</w:t>
      </w:r>
      <w:r>
        <w:rPr>
          <w:rFonts w:hAnsi="Times New Roman" w:cs="Times New Roman"/>
          <w:color w:val="000000"/>
          <w:sz w:val="24"/>
          <w:szCs w:val="24"/>
          <w:lang w:val="ru-RU"/>
        </w:rPr>
        <w:t xml:space="preserve"> </w:t>
      </w:r>
      <w:r>
        <w:rPr>
          <w:rFonts w:hAnsi="Times New Roman" w:cs="Times New Roman"/>
          <w:color w:val="000000"/>
          <w:sz w:val="24"/>
          <w:szCs w:val="24"/>
          <w:lang w:val="ru-RU"/>
        </w:rPr>
        <w:t>в</w:t>
      </w:r>
      <w:r>
        <w:rPr>
          <w:rFonts w:hAnsi="Times New Roman" w:cs="Times New Roman"/>
          <w:color w:val="000000"/>
          <w:sz w:val="24"/>
          <w:szCs w:val="24"/>
          <w:lang w:val="ru-RU"/>
        </w:rPr>
        <w:t xml:space="preserve"> 5,6 </w:t>
      </w:r>
      <w:r>
        <w:rPr>
          <w:rFonts w:hAnsi="Times New Roman" w:cs="Times New Roman"/>
          <w:color w:val="000000"/>
          <w:sz w:val="24"/>
          <w:szCs w:val="24"/>
          <w:lang w:val="ru-RU"/>
        </w:rPr>
        <w:t>классах</w:t>
      </w:r>
      <w:r>
        <w:rPr>
          <w:rFonts w:hAnsi="Times New Roman" w:cs="Times New Roman"/>
          <w:color w:val="000000"/>
          <w:sz w:val="24"/>
          <w:szCs w:val="24"/>
          <w:lang w:val="ru-RU"/>
        </w:rPr>
        <w:t xml:space="preserve"> </w:t>
      </w:r>
      <w:r>
        <w:rPr>
          <w:rFonts w:hAnsi="Times New Roman" w:cs="Times New Roman"/>
          <w:color w:val="000000"/>
          <w:sz w:val="24"/>
          <w:szCs w:val="24"/>
          <w:lang w:val="ru-RU"/>
        </w:rPr>
        <w:t>учебный</w:t>
      </w:r>
      <w:r>
        <w:rPr>
          <w:rFonts w:hAnsi="Times New Roman" w:cs="Times New Roman"/>
          <w:color w:val="000000"/>
          <w:sz w:val="24"/>
          <w:szCs w:val="24"/>
          <w:lang w:val="ru-RU"/>
        </w:rPr>
        <w:t xml:space="preserve"> </w:t>
      </w:r>
      <w:r>
        <w:rPr>
          <w:rFonts w:hAnsi="Times New Roman" w:cs="Times New Roman"/>
          <w:color w:val="000000"/>
          <w:sz w:val="24"/>
          <w:szCs w:val="24"/>
          <w:lang w:val="ru-RU"/>
        </w:rPr>
        <w:t>предмет</w:t>
      </w:r>
      <w:r>
        <w:rPr>
          <w:rFonts w:hAnsi="Times New Roman" w:cs="Times New Roman"/>
          <w:color w:val="000000"/>
          <w:sz w:val="24"/>
          <w:szCs w:val="24"/>
          <w:lang w:val="ru-RU"/>
        </w:rPr>
        <w:t xml:space="preserve"> </w:t>
      </w:r>
      <w:r>
        <w:rPr>
          <w:rFonts w:ascii="Times New Roman" w:hAnsi="Times New Roman" w:cs="Times New Roman"/>
          <w:color w:val="000000"/>
          <w:sz w:val="24"/>
          <w:szCs w:val="24"/>
          <w:lang w:val="ru-RU"/>
        </w:rPr>
        <w:t>ОДНКНР.</w:t>
      </w:r>
    </w:p>
    <w:p w:rsidR="001F6D27" w:rsidRDefault="001F6D27" w:rsidP="001F6D27">
      <w:pPr>
        <w:spacing w:before="0" w:beforeAutospacing="0" w:after="0" w:afterAutospacing="0" w:line="276" w:lineRule="auto"/>
        <w:ind w:firstLine="420"/>
        <w:jc w:val="both"/>
        <w:rPr>
          <w:rFonts w:ascii="Times New Roman" w:hAnsi="Times New Roman" w:cs="Times New Roman"/>
          <w:b/>
          <w:color w:val="000000"/>
          <w:sz w:val="24"/>
          <w:szCs w:val="24"/>
          <w:lang w:val="ru-RU"/>
        </w:rPr>
      </w:pPr>
      <w:r w:rsidRPr="005F45EA">
        <w:rPr>
          <w:rFonts w:ascii="Times New Roman" w:eastAsia="Times New Roman" w:hAnsi="Times New Roman" w:cs="Times New Roman"/>
          <w:sz w:val="24"/>
          <w:szCs w:val="24"/>
          <w:lang w:val="ru-RU" w:eastAsia="ru-RU"/>
        </w:rPr>
        <w:t xml:space="preserve">Образовательные программы </w:t>
      </w:r>
      <w:r w:rsidRPr="005F45EA">
        <w:rPr>
          <w:rFonts w:ascii="Times New Roman" w:eastAsia="Times New Roman" w:hAnsi="Times New Roman" w:cs="Times New Roman"/>
          <w:color w:val="000000"/>
          <w:sz w:val="24"/>
          <w:szCs w:val="24"/>
          <w:lang w:val="ru-RU" w:eastAsia="ru-RU"/>
        </w:rPr>
        <w:t>по предметным областям «Естественно - научные предметы», «</w:t>
      </w:r>
      <w:r w:rsidRPr="005F45EA">
        <w:rPr>
          <w:rFonts w:ascii="Times New Roman" w:eastAsia="Times New Roman" w:hAnsi="Times New Roman" w:cs="Times New Roman"/>
          <w:sz w:val="24"/>
          <w:szCs w:val="24"/>
          <w:lang w:val="ru-RU" w:eastAsia="ru-RU"/>
        </w:rPr>
        <w:t>Общественно - научные предметы</w:t>
      </w:r>
      <w:r w:rsidRPr="005F45EA">
        <w:rPr>
          <w:rFonts w:ascii="Times New Roman" w:eastAsia="Times New Roman" w:hAnsi="Times New Roman" w:cs="Times New Roman"/>
          <w:color w:val="000000"/>
          <w:sz w:val="24"/>
          <w:szCs w:val="24"/>
          <w:lang w:val="ru-RU" w:eastAsia="ru-RU"/>
        </w:rPr>
        <w:t xml:space="preserve">», «Математика и информатика» и «Технология» реализуются с использованием оборудования </w:t>
      </w:r>
      <w:r>
        <w:rPr>
          <w:rFonts w:ascii="Times New Roman" w:eastAsia="Times New Roman" w:hAnsi="Times New Roman" w:cs="Times New Roman"/>
          <w:color w:val="000000"/>
          <w:sz w:val="24"/>
          <w:szCs w:val="24"/>
          <w:lang w:val="ru-RU" w:eastAsia="ru-RU"/>
        </w:rPr>
        <w:t xml:space="preserve">Центра Точка </w:t>
      </w:r>
      <w:proofErr w:type="gramStart"/>
      <w:r>
        <w:rPr>
          <w:rFonts w:ascii="Times New Roman" w:eastAsia="Times New Roman" w:hAnsi="Times New Roman" w:cs="Times New Roman"/>
          <w:color w:val="000000"/>
          <w:sz w:val="24"/>
          <w:szCs w:val="24"/>
          <w:lang w:val="ru-RU" w:eastAsia="ru-RU"/>
        </w:rPr>
        <w:t>роста</w:t>
      </w:r>
      <w:proofErr w:type="gramEnd"/>
      <w:r>
        <w:rPr>
          <w:rFonts w:ascii="Times New Roman" w:eastAsia="Times New Roman" w:hAnsi="Times New Roman" w:cs="Times New Roman"/>
          <w:color w:val="000000"/>
          <w:sz w:val="24"/>
          <w:szCs w:val="24"/>
          <w:lang w:val="ru-RU" w:eastAsia="ru-RU"/>
        </w:rPr>
        <w:t xml:space="preserve"> как в урочной, так и внеурочной деятельности.</w:t>
      </w:r>
    </w:p>
    <w:p w:rsidR="001F6D27" w:rsidRDefault="001F6D27" w:rsidP="001F6D27">
      <w:pPr>
        <w:spacing w:before="0" w:beforeAutospacing="0" w:after="0" w:afterAutospacing="0" w:line="276" w:lineRule="auto"/>
        <w:ind w:firstLine="420"/>
        <w:jc w:val="both"/>
        <w:rPr>
          <w:rFonts w:ascii="Times New Roman" w:hAnsi="Times New Roman" w:cs="Times New Roman"/>
          <w:color w:val="000000"/>
          <w:sz w:val="24"/>
          <w:szCs w:val="24"/>
          <w:lang w:val="ru-RU"/>
        </w:rPr>
      </w:pPr>
      <w:r w:rsidRPr="0066027C">
        <w:rPr>
          <w:rFonts w:ascii="Times New Roman" w:hAnsi="Times New Roman" w:cs="Times New Roman"/>
          <w:color w:val="000000"/>
          <w:sz w:val="24"/>
          <w:szCs w:val="24"/>
          <w:lang w:val="ru-RU"/>
        </w:rPr>
        <w:t>Третий час физической культуры ре</w:t>
      </w:r>
      <w:r>
        <w:rPr>
          <w:rFonts w:ascii="Times New Roman" w:hAnsi="Times New Roman" w:cs="Times New Roman"/>
          <w:color w:val="000000"/>
          <w:sz w:val="24"/>
          <w:szCs w:val="24"/>
          <w:lang w:val="ru-RU"/>
        </w:rPr>
        <w:t xml:space="preserve">ализуется МБОУ «СОШ а. </w:t>
      </w:r>
      <w:proofErr w:type="spellStart"/>
      <w:r>
        <w:rPr>
          <w:rFonts w:ascii="Times New Roman" w:hAnsi="Times New Roman" w:cs="Times New Roman"/>
          <w:color w:val="000000"/>
          <w:sz w:val="24"/>
          <w:szCs w:val="24"/>
          <w:lang w:val="ru-RU"/>
        </w:rPr>
        <w:t>Апсуа</w:t>
      </w:r>
      <w:proofErr w:type="spellEnd"/>
      <w:r w:rsidRPr="0066027C">
        <w:rPr>
          <w:rFonts w:ascii="Times New Roman" w:hAnsi="Times New Roman" w:cs="Times New Roman"/>
          <w:color w:val="000000"/>
          <w:sz w:val="24"/>
          <w:szCs w:val="24"/>
          <w:lang w:val="ru-RU"/>
        </w:rPr>
        <w:t xml:space="preserve">» за счет внеурочной деятельности и за счёт посещения </w:t>
      </w:r>
      <w:proofErr w:type="gramStart"/>
      <w:r w:rsidRPr="0066027C">
        <w:rPr>
          <w:rFonts w:ascii="Times New Roman" w:hAnsi="Times New Roman" w:cs="Times New Roman"/>
          <w:color w:val="000000"/>
          <w:sz w:val="24"/>
          <w:szCs w:val="24"/>
          <w:lang w:val="ru-RU"/>
        </w:rPr>
        <w:t>обучающимися</w:t>
      </w:r>
      <w:proofErr w:type="gramEnd"/>
      <w:r w:rsidRPr="0066027C">
        <w:rPr>
          <w:rFonts w:ascii="Times New Roman" w:hAnsi="Times New Roman" w:cs="Times New Roman"/>
          <w:color w:val="000000"/>
          <w:sz w:val="24"/>
          <w:szCs w:val="24"/>
          <w:lang w:val="ru-RU"/>
        </w:rPr>
        <w:t xml:space="preserve"> спортивных секций, школьных спортивных клубов, включая использование учебных модулей по видам спорта.</w:t>
      </w:r>
    </w:p>
    <w:p w:rsidR="001F6D27" w:rsidRDefault="001F6D27" w:rsidP="001F6D27">
      <w:pPr>
        <w:spacing w:before="0" w:beforeAutospacing="0" w:after="0" w:afterAutospacing="0" w:line="276" w:lineRule="auto"/>
        <w:ind w:firstLine="4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Также за счет внеурочной деятельности на изучение родного языка и литературы с 5 по 8 класс выделяется по одному часу и в  9 классе – 1,5 часов.</w:t>
      </w:r>
    </w:p>
    <w:p w:rsidR="001F6D27" w:rsidRPr="003E0249" w:rsidRDefault="001F6D27" w:rsidP="001F6D27">
      <w:pPr>
        <w:spacing w:before="0" w:beforeAutospacing="0" w:after="0" w:afterAutospacing="0" w:line="276" w:lineRule="auto"/>
        <w:ind w:firstLine="420"/>
        <w:jc w:val="both"/>
        <w:rPr>
          <w:rFonts w:hAnsi="Times New Roman" w:cs="Times New Roman"/>
          <w:color w:val="000000"/>
          <w:sz w:val="24"/>
          <w:szCs w:val="24"/>
          <w:lang w:val="ru-RU"/>
        </w:rPr>
      </w:pPr>
      <w:r w:rsidRPr="002A6F7C">
        <w:rPr>
          <w:rFonts w:ascii="Times New Roman" w:hAnsi="Times New Roman" w:cs="Times New Roman"/>
          <w:color w:val="000000"/>
          <w:sz w:val="24"/>
          <w:szCs w:val="24"/>
          <w:lang w:val="ru-RU"/>
        </w:rPr>
        <w:t>Для реализации модуля «Введение в Новейшую историю</w:t>
      </w:r>
      <w:r>
        <w:rPr>
          <w:rFonts w:ascii="Times New Roman" w:hAnsi="Times New Roman" w:cs="Times New Roman"/>
          <w:color w:val="000000"/>
          <w:sz w:val="24"/>
          <w:szCs w:val="24"/>
          <w:lang w:val="ru-RU"/>
        </w:rPr>
        <w:t xml:space="preserve"> </w:t>
      </w:r>
      <w:r w:rsidRPr="002A6F7C">
        <w:rPr>
          <w:rFonts w:ascii="Times New Roman" w:hAnsi="Times New Roman" w:cs="Times New Roman"/>
          <w:color w:val="000000"/>
          <w:sz w:val="24"/>
          <w:szCs w:val="24"/>
          <w:lang w:val="ru-RU"/>
        </w:rPr>
        <w:t>России» в учебном курсе «История России» количество часов на изучение</w:t>
      </w:r>
      <w:r>
        <w:rPr>
          <w:rFonts w:ascii="Times New Roman" w:hAnsi="Times New Roman" w:cs="Times New Roman"/>
          <w:color w:val="000000"/>
          <w:sz w:val="24"/>
          <w:szCs w:val="24"/>
          <w:lang w:val="ru-RU"/>
        </w:rPr>
        <w:t xml:space="preserve"> </w:t>
      </w:r>
      <w:r w:rsidRPr="002A6F7C">
        <w:rPr>
          <w:rFonts w:ascii="Times New Roman" w:hAnsi="Times New Roman" w:cs="Times New Roman"/>
          <w:color w:val="000000"/>
          <w:sz w:val="24"/>
          <w:szCs w:val="24"/>
          <w:lang w:val="ru-RU"/>
        </w:rPr>
        <w:t xml:space="preserve">учебного предмета «История» в 9 классе </w:t>
      </w:r>
      <w:r>
        <w:rPr>
          <w:rFonts w:ascii="Times New Roman" w:hAnsi="Times New Roman" w:cs="Times New Roman"/>
          <w:color w:val="000000"/>
          <w:sz w:val="24"/>
          <w:szCs w:val="24"/>
          <w:lang w:val="ru-RU"/>
        </w:rPr>
        <w:t>увеличили</w:t>
      </w:r>
      <w:r w:rsidRPr="002A6F7C">
        <w:rPr>
          <w:rFonts w:ascii="Times New Roman" w:hAnsi="Times New Roman" w:cs="Times New Roman"/>
          <w:color w:val="000000"/>
          <w:sz w:val="24"/>
          <w:szCs w:val="24"/>
          <w:lang w:val="ru-RU"/>
        </w:rPr>
        <w:t xml:space="preserve"> на 14учебных часов. </w:t>
      </w:r>
      <w:r>
        <w:rPr>
          <w:rFonts w:ascii="Times New Roman" w:hAnsi="Times New Roman" w:cs="Times New Roman"/>
          <w:color w:val="000000"/>
          <w:sz w:val="24"/>
          <w:szCs w:val="24"/>
          <w:lang w:val="ru-RU"/>
        </w:rPr>
        <w:t>В</w:t>
      </w:r>
      <w:r w:rsidRPr="002A6F7C">
        <w:rPr>
          <w:rFonts w:ascii="Times New Roman" w:hAnsi="Times New Roman" w:cs="Times New Roman"/>
          <w:color w:val="000000"/>
          <w:sz w:val="24"/>
          <w:szCs w:val="24"/>
          <w:lang w:val="ru-RU"/>
        </w:rPr>
        <w:t xml:space="preserve"> связи с введенным модулем</w:t>
      </w:r>
      <w:r>
        <w:rPr>
          <w:rFonts w:ascii="Times New Roman" w:hAnsi="Times New Roman" w:cs="Times New Roman"/>
          <w:color w:val="000000"/>
          <w:sz w:val="24"/>
          <w:szCs w:val="24"/>
          <w:lang w:val="ru-RU"/>
        </w:rPr>
        <w:t xml:space="preserve"> 0,5 часов</w:t>
      </w:r>
      <w:r w:rsidRPr="002A6F7C">
        <w:rPr>
          <w:rFonts w:ascii="Times New Roman" w:hAnsi="Times New Roman" w:cs="Times New Roman"/>
          <w:color w:val="000000"/>
          <w:sz w:val="24"/>
          <w:szCs w:val="24"/>
          <w:lang w:val="ru-RU"/>
        </w:rPr>
        <w:t xml:space="preserve"> на изучение учебного предмета «История» в 9классе</w:t>
      </w:r>
      <w:r>
        <w:rPr>
          <w:rFonts w:ascii="Times New Roman" w:hAnsi="Times New Roman" w:cs="Times New Roman"/>
          <w:color w:val="000000"/>
          <w:sz w:val="24"/>
          <w:szCs w:val="24"/>
          <w:lang w:val="ru-RU"/>
        </w:rPr>
        <w:t xml:space="preserve"> реализуется за счет внеурочной деятельности</w:t>
      </w:r>
      <w:r w:rsidRPr="002A6F7C">
        <w:rPr>
          <w:rFonts w:ascii="Times New Roman" w:hAnsi="Times New Roman" w:cs="Times New Roman"/>
          <w:color w:val="000000"/>
          <w:sz w:val="24"/>
          <w:szCs w:val="24"/>
          <w:lang w:val="ru-RU"/>
        </w:rPr>
        <w:t>.</w:t>
      </w:r>
      <w:r w:rsidRPr="002A6F7C">
        <w:rPr>
          <w:rFonts w:ascii="Times New Roman" w:hAnsi="Times New Roman" w:cs="Times New Roman"/>
          <w:color w:val="000000"/>
          <w:sz w:val="24"/>
          <w:szCs w:val="24"/>
          <w:lang w:val="ru-RU"/>
        </w:rPr>
        <w:cr/>
      </w:r>
      <w:r w:rsidRPr="007C7901">
        <w:rPr>
          <w:rFonts w:ascii="Times New Roman" w:hAnsi="Times New Roman" w:cs="Times New Roman"/>
          <w:b/>
          <w:color w:val="000000"/>
          <w:sz w:val="24"/>
          <w:szCs w:val="24"/>
          <w:lang w:val="ru-RU"/>
        </w:rPr>
        <w:t xml:space="preserve">*Обязательным является применение федеральных рабочих программ (ФРП)  по </w:t>
      </w:r>
      <w:r>
        <w:rPr>
          <w:rFonts w:ascii="Times New Roman" w:hAnsi="Times New Roman" w:cs="Times New Roman"/>
          <w:b/>
          <w:color w:val="000000"/>
          <w:sz w:val="24"/>
          <w:szCs w:val="24"/>
          <w:lang w:val="ru-RU"/>
        </w:rPr>
        <w:t xml:space="preserve">следующим предметам ООО: </w:t>
      </w:r>
      <w:proofErr w:type="gramStart"/>
      <w:r>
        <w:rPr>
          <w:rFonts w:ascii="Times New Roman" w:hAnsi="Times New Roman" w:cs="Times New Roman"/>
          <w:b/>
          <w:color w:val="000000"/>
          <w:sz w:val="24"/>
          <w:szCs w:val="24"/>
          <w:lang w:val="ru-RU"/>
        </w:rPr>
        <w:t>«Р</w:t>
      </w:r>
      <w:r w:rsidRPr="007C7901">
        <w:rPr>
          <w:rFonts w:ascii="Times New Roman" w:hAnsi="Times New Roman" w:cs="Times New Roman"/>
          <w:b/>
          <w:color w:val="000000"/>
          <w:sz w:val="24"/>
          <w:szCs w:val="24"/>
          <w:lang w:val="ru-RU"/>
        </w:rPr>
        <w:t>усск</w:t>
      </w:r>
      <w:r>
        <w:rPr>
          <w:rFonts w:ascii="Times New Roman" w:hAnsi="Times New Roman" w:cs="Times New Roman"/>
          <w:b/>
          <w:color w:val="000000"/>
          <w:sz w:val="24"/>
          <w:szCs w:val="24"/>
          <w:lang w:val="ru-RU"/>
        </w:rPr>
        <w:t xml:space="preserve">ому языку», «Литературе» «Истории», «Обществознанию», «Географии» и «Основам безопасности жизнедеятельности» </w:t>
      </w:r>
      <w:r w:rsidRPr="007C7901">
        <w:rPr>
          <w:rFonts w:ascii="Times New Roman" w:hAnsi="Times New Roman" w:cs="Times New Roman"/>
          <w:b/>
          <w:color w:val="000000"/>
          <w:sz w:val="24"/>
          <w:szCs w:val="24"/>
          <w:lang w:val="ru-RU"/>
        </w:rPr>
        <w:t>(ст.12 ч.6.3.</w:t>
      </w:r>
      <w:proofErr w:type="gramEnd"/>
      <w:r w:rsidRPr="007C7901">
        <w:rPr>
          <w:rFonts w:ascii="Times New Roman" w:hAnsi="Times New Roman" w:cs="Times New Roman"/>
          <w:b/>
          <w:color w:val="000000"/>
          <w:sz w:val="24"/>
          <w:szCs w:val="24"/>
          <w:lang w:val="ru-RU"/>
        </w:rPr>
        <w:t xml:space="preserve"> </w:t>
      </w:r>
      <w:proofErr w:type="gramStart"/>
      <w:r w:rsidRPr="007C7901">
        <w:rPr>
          <w:rFonts w:ascii="Times New Roman" w:hAnsi="Times New Roman" w:cs="Times New Roman"/>
          <w:b/>
          <w:color w:val="000000"/>
          <w:sz w:val="24"/>
          <w:szCs w:val="24"/>
          <w:lang w:val="ru-RU"/>
        </w:rPr>
        <w:t xml:space="preserve">ФЗ-273) в строгом соответствии с рекомендуемыми базовыми объемами часов, содержанием и планируемыми результатами. </w:t>
      </w:r>
      <w:proofErr w:type="gramEnd"/>
    </w:p>
    <w:p w:rsidR="001F6D27" w:rsidRDefault="001F6D27" w:rsidP="001F6D27">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1F6D27" w:rsidRDefault="001F6D27" w:rsidP="001F6D27">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1F6D27" w:rsidRDefault="001F6D27" w:rsidP="001F6D27">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1F6D27" w:rsidRDefault="001F6D27" w:rsidP="001F6D27">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1F6D27" w:rsidRDefault="001F6D27" w:rsidP="001F6D27">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1F6D27" w:rsidRDefault="001F6D27" w:rsidP="001F6D27">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1F6D27" w:rsidRDefault="001F6D27" w:rsidP="001F6D27">
      <w:pPr>
        <w:tabs>
          <w:tab w:val="left" w:pos="270"/>
        </w:tabs>
        <w:spacing w:before="0" w:beforeAutospacing="0" w:after="0"/>
        <w:ind w:right="-426"/>
        <w:rPr>
          <w:rFonts w:ascii="Times New Roman" w:hAnsi="Times New Roman" w:cs="Times New Roman"/>
          <w:b/>
          <w:bCs/>
          <w:color w:val="000000"/>
          <w:sz w:val="24"/>
          <w:szCs w:val="24"/>
          <w:lang w:val="ru-RU"/>
        </w:rPr>
      </w:pPr>
    </w:p>
    <w:p w:rsidR="001F6D27" w:rsidRDefault="001F6D27" w:rsidP="001F6D27">
      <w:pPr>
        <w:tabs>
          <w:tab w:val="left" w:pos="270"/>
        </w:tabs>
        <w:spacing w:before="0" w:beforeAutospacing="0" w:after="0"/>
        <w:ind w:right="-426"/>
        <w:jc w:val="center"/>
        <w:rPr>
          <w:rFonts w:ascii="Times New Roman" w:hAnsi="Times New Roman" w:cs="Times New Roman"/>
          <w:b/>
          <w:bCs/>
          <w:color w:val="000000"/>
          <w:sz w:val="24"/>
          <w:szCs w:val="24"/>
          <w:lang w:val="ru-RU"/>
        </w:rPr>
      </w:pPr>
    </w:p>
    <w:p w:rsidR="001F6D27" w:rsidRDefault="001F6D27" w:rsidP="001F6D27">
      <w:pPr>
        <w:tabs>
          <w:tab w:val="left" w:pos="270"/>
        </w:tabs>
        <w:spacing w:before="0" w:beforeAutospacing="0" w:after="0"/>
        <w:ind w:right="-426"/>
        <w:jc w:val="center"/>
        <w:rPr>
          <w:rFonts w:ascii="Times New Roman" w:hAnsi="Times New Roman" w:cs="Times New Roman"/>
          <w:b/>
          <w:bCs/>
          <w:color w:val="000000"/>
          <w:sz w:val="24"/>
          <w:szCs w:val="24"/>
          <w:lang w:val="ru-RU"/>
        </w:rPr>
      </w:pPr>
      <w:r w:rsidRPr="00C05C8E">
        <w:rPr>
          <w:rFonts w:ascii="Times New Roman" w:hAnsi="Times New Roman" w:cs="Times New Roman"/>
          <w:b/>
          <w:bCs/>
          <w:color w:val="000000"/>
          <w:sz w:val="24"/>
          <w:szCs w:val="24"/>
          <w:lang w:val="ru-RU"/>
        </w:rPr>
        <w:t>Учебный план основного общего образования (ООО)</w:t>
      </w:r>
    </w:p>
    <w:p w:rsidR="001F6D27" w:rsidRPr="00C05C8E" w:rsidRDefault="001F6D27" w:rsidP="001F6D27">
      <w:pPr>
        <w:tabs>
          <w:tab w:val="left" w:pos="270"/>
        </w:tabs>
        <w:spacing w:before="0" w:beforeAutospacing="0" w:after="0"/>
        <w:ind w:right="-426"/>
        <w:jc w:val="center"/>
        <w:rPr>
          <w:rFonts w:ascii="Times New Roman" w:hAnsi="Times New Roman" w:cs="Times New Roman"/>
          <w:b/>
          <w:bCs/>
          <w:color w:val="000000"/>
          <w:sz w:val="24"/>
          <w:szCs w:val="24"/>
          <w:lang w:val="ru-RU"/>
        </w:rPr>
      </w:pPr>
      <w:r w:rsidRPr="00C05C8E">
        <w:rPr>
          <w:rFonts w:ascii="Times New Roman" w:hAnsi="Times New Roman" w:cs="Times New Roman"/>
          <w:b/>
          <w:bCs/>
          <w:color w:val="000000"/>
          <w:sz w:val="24"/>
          <w:szCs w:val="24"/>
          <w:lang w:val="ru-RU"/>
        </w:rPr>
        <w:t>по ФГОС-2021 и ФОП</w:t>
      </w:r>
      <w:r>
        <w:rPr>
          <w:rFonts w:ascii="Times New Roman" w:hAnsi="Times New Roman" w:cs="Times New Roman"/>
          <w:b/>
          <w:bCs/>
          <w:color w:val="000000"/>
          <w:sz w:val="24"/>
          <w:szCs w:val="24"/>
          <w:lang w:val="ru-RU"/>
        </w:rPr>
        <w:t xml:space="preserve"> при пят</w:t>
      </w:r>
      <w:r w:rsidRPr="00C05C8E">
        <w:rPr>
          <w:rFonts w:ascii="Times New Roman" w:hAnsi="Times New Roman" w:cs="Times New Roman"/>
          <w:b/>
          <w:bCs/>
          <w:color w:val="000000"/>
          <w:sz w:val="24"/>
          <w:szCs w:val="24"/>
          <w:lang w:val="ru-RU"/>
        </w:rPr>
        <w:t>идневной учебной неделе с изучением родного языка</w:t>
      </w:r>
    </w:p>
    <w:tbl>
      <w:tblPr>
        <w:tblStyle w:val="a5"/>
        <w:tblW w:w="14992" w:type="dxa"/>
        <w:tblLayout w:type="fixed"/>
        <w:tblLook w:val="04A0"/>
      </w:tblPr>
      <w:tblGrid>
        <w:gridCol w:w="3085"/>
        <w:gridCol w:w="3827"/>
        <w:gridCol w:w="850"/>
        <w:gridCol w:w="851"/>
        <w:gridCol w:w="850"/>
        <w:gridCol w:w="851"/>
        <w:gridCol w:w="850"/>
        <w:gridCol w:w="1560"/>
        <w:gridCol w:w="2268"/>
      </w:tblGrid>
      <w:tr w:rsidR="001F6D27" w:rsidRPr="004A3FA5" w:rsidTr="0062152F">
        <w:tc>
          <w:tcPr>
            <w:tcW w:w="3085" w:type="dxa"/>
            <w:vMerge w:val="restart"/>
            <w:shd w:val="clear" w:color="auto" w:fill="CCFFCC"/>
            <w:vAlign w:val="center"/>
          </w:tcPr>
          <w:p w:rsidR="001F6D27" w:rsidRPr="004A3FA5" w:rsidRDefault="001F6D27" w:rsidP="0062152F">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Предметные области</w:t>
            </w:r>
          </w:p>
        </w:tc>
        <w:tc>
          <w:tcPr>
            <w:tcW w:w="3827" w:type="dxa"/>
            <w:vMerge w:val="restart"/>
            <w:shd w:val="clear" w:color="auto" w:fill="CCFFCC"/>
            <w:vAlign w:val="center"/>
          </w:tcPr>
          <w:p w:rsidR="001F6D27" w:rsidRPr="004A3FA5" w:rsidRDefault="001F6D27" w:rsidP="0062152F">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Учебные предметы</w:t>
            </w:r>
          </w:p>
        </w:tc>
        <w:tc>
          <w:tcPr>
            <w:tcW w:w="3402" w:type="dxa"/>
            <w:gridSpan w:val="4"/>
            <w:shd w:val="clear" w:color="auto" w:fill="CCFFCC"/>
          </w:tcPr>
          <w:p w:rsidR="001F6D27" w:rsidRPr="004A3FA5" w:rsidRDefault="001F6D27" w:rsidP="0062152F">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Количество часов в неделю</w:t>
            </w:r>
          </w:p>
        </w:tc>
        <w:tc>
          <w:tcPr>
            <w:tcW w:w="850" w:type="dxa"/>
            <w:shd w:val="clear" w:color="auto" w:fill="CCFFCC"/>
          </w:tcPr>
          <w:p w:rsidR="001F6D27" w:rsidRPr="004A3FA5" w:rsidRDefault="001F6D27" w:rsidP="0062152F">
            <w:pPr>
              <w:jc w:val="center"/>
              <w:rPr>
                <w:rFonts w:ascii="Times New Roman" w:hAnsi="Times New Roman" w:cs="Times New Roman"/>
                <w:b/>
                <w:lang w:val="ru-RU"/>
              </w:rPr>
            </w:pPr>
          </w:p>
        </w:tc>
        <w:tc>
          <w:tcPr>
            <w:tcW w:w="1560" w:type="dxa"/>
            <w:vMerge w:val="restart"/>
            <w:shd w:val="clear" w:color="auto" w:fill="CCFFCC"/>
          </w:tcPr>
          <w:p w:rsidR="001F6D27" w:rsidRPr="004A3FA5" w:rsidRDefault="001F6D27" w:rsidP="0062152F">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lang w:val="ru-RU"/>
              </w:rPr>
              <w:t>Всего</w:t>
            </w:r>
          </w:p>
          <w:p w:rsidR="001F6D27" w:rsidRPr="004A3FA5" w:rsidRDefault="001F6D27" w:rsidP="0062152F">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lang w:val="ru-RU"/>
              </w:rPr>
              <w:t>в неделю</w:t>
            </w:r>
          </w:p>
        </w:tc>
        <w:tc>
          <w:tcPr>
            <w:tcW w:w="2268" w:type="dxa"/>
            <w:vMerge w:val="restart"/>
            <w:shd w:val="clear" w:color="auto" w:fill="CCFFCC"/>
          </w:tcPr>
          <w:p w:rsidR="001F6D27" w:rsidRPr="004A3FA5" w:rsidRDefault="001F6D27" w:rsidP="0062152F">
            <w:pPr>
              <w:spacing w:before="0" w:beforeAutospacing="0" w:after="0" w:afterAutospacing="0" w:line="276" w:lineRule="auto"/>
              <w:jc w:val="center"/>
              <w:rPr>
                <w:rFonts w:ascii="Times New Roman" w:hAnsi="Times New Roman" w:cs="Times New Roman"/>
                <w:b/>
                <w:lang w:val="ru-RU"/>
              </w:rPr>
            </w:pPr>
            <w:r w:rsidRPr="004A3FA5">
              <w:rPr>
                <w:rFonts w:ascii="Times New Roman" w:hAnsi="Times New Roman" w:cs="Times New Roman"/>
                <w:b/>
                <w:lang w:val="ru-RU"/>
              </w:rPr>
              <w:t>Формы</w:t>
            </w:r>
          </w:p>
          <w:p w:rsidR="001F6D27" w:rsidRPr="004A3FA5" w:rsidRDefault="001F6D27" w:rsidP="0062152F">
            <w:pPr>
              <w:spacing w:before="0" w:beforeAutospacing="0" w:after="0" w:afterAutospacing="0" w:line="276" w:lineRule="auto"/>
              <w:jc w:val="center"/>
              <w:rPr>
                <w:rFonts w:ascii="Times New Roman" w:hAnsi="Times New Roman" w:cs="Times New Roman"/>
                <w:b/>
                <w:lang w:val="ru-RU"/>
              </w:rPr>
            </w:pPr>
            <w:r w:rsidRPr="004A3FA5">
              <w:rPr>
                <w:rFonts w:ascii="Times New Roman" w:hAnsi="Times New Roman" w:cs="Times New Roman"/>
                <w:b/>
                <w:lang w:val="ru-RU"/>
              </w:rPr>
              <w:t>промежуточной аттестации</w:t>
            </w:r>
          </w:p>
        </w:tc>
      </w:tr>
      <w:tr w:rsidR="001F6D27" w:rsidRPr="004A3FA5" w:rsidTr="0062152F">
        <w:tc>
          <w:tcPr>
            <w:tcW w:w="3085" w:type="dxa"/>
            <w:vMerge/>
            <w:vAlign w:val="center"/>
          </w:tcPr>
          <w:p w:rsidR="001F6D27" w:rsidRPr="004A3FA5" w:rsidRDefault="001F6D27" w:rsidP="0062152F">
            <w:pPr>
              <w:spacing w:before="0" w:beforeAutospacing="0" w:after="0" w:afterAutospacing="0"/>
              <w:jc w:val="center"/>
              <w:rPr>
                <w:rFonts w:ascii="Times New Roman" w:hAnsi="Times New Roman" w:cs="Times New Roman"/>
                <w:b/>
                <w:lang w:val="ru-RU"/>
              </w:rPr>
            </w:pPr>
          </w:p>
        </w:tc>
        <w:tc>
          <w:tcPr>
            <w:tcW w:w="3827" w:type="dxa"/>
            <w:vMerge/>
            <w:vAlign w:val="center"/>
          </w:tcPr>
          <w:p w:rsidR="001F6D27" w:rsidRPr="004A3FA5" w:rsidRDefault="001F6D27" w:rsidP="0062152F">
            <w:pPr>
              <w:spacing w:before="0" w:beforeAutospacing="0" w:after="0" w:afterAutospacing="0"/>
              <w:jc w:val="center"/>
              <w:rPr>
                <w:rFonts w:ascii="Times New Roman" w:hAnsi="Times New Roman" w:cs="Times New Roman"/>
                <w:b/>
                <w:lang w:val="ru-RU"/>
              </w:rPr>
            </w:pPr>
          </w:p>
        </w:tc>
        <w:tc>
          <w:tcPr>
            <w:tcW w:w="850" w:type="dxa"/>
            <w:shd w:val="clear" w:color="auto" w:fill="FFFFCC"/>
          </w:tcPr>
          <w:p w:rsidR="001F6D27" w:rsidRPr="004A3FA5" w:rsidRDefault="001F6D27" w:rsidP="0062152F">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5-й класс</w:t>
            </w:r>
          </w:p>
        </w:tc>
        <w:tc>
          <w:tcPr>
            <w:tcW w:w="851" w:type="dxa"/>
            <w:shd w:val="clear" w:color="auto" w:fill="FFFFCC"/>
          </w:tcPr>
          <w:p w:rsidR="001F6D27" w:rsidRPr="004A3FA5" w:rsidRDefault="001F6D27" w:rsidP="0062152F">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6-й класс</w:t>
            </w:r>
          </w:p>
        </w:tc>
        <w:tc>
          <w:tcPr>
            <w:tcW w:w="850" w:type="dxa"/>
            <w:shd w:val="clear" w:color="auto" w:fill="FFFFCC"/>
          </w:tcPr>
          <w:p w:rsidR="001F6D27" w:rsidRPr="004A3FA5" w:rsidRDefault="001F6D27" w:rsidP="0062152F">
            <w:pPr>
              <w:spacing w:before="0" w:beforeAutospacing="0" w:after="0" w:afterAutospacing="0"/>
              <w:jc w:val="center"/>
              <w:rPr>
                <w:rFonts w:ascii="Times New Roman" w:hAnsi="Times New Roman" w:cs="Times New Roman"/>
                <w:b/>
                <w:lang w:val="ru-RU"/>
              </w:rPr>
            </w:pPr>
            <w:r w:rsidRPr="004A3FA5">
              <w:rPr>
                <w:rFonts w:ascii="Times New Roman" w:hAnsi="Times New Roman" w:cs="Times New Roman"/>
                <w:b/>
                <w:bCs/>
                <w:color w:val="000000"/>
                <w:lang w:val="ru-RU"/>
              </w:rPr>
              <w:t>7-й класс</w:t>
            </w:r>
          </w:p>
        </w:tc>
        <w:tc>
          <w:tcPr>
            <w:tcW w:w="851" w:type="dxa"/>
            <w:shd w:val="clear" w:color="auto" w:fill="FFFFCC"/>
          </w:tcPr>
          <w:p w:rsidR="001F6D27" w:rsidRPr="004A3FA5" w:rsidRDefault="001F6D27" w:rsidP="0062152F">
            <w:pPr>
              <w:spacing w:before="0" w:beforeAutospacing="0" w:after="0" w:afterAutospacing="0"/>
              <w:jc w:val="center"/>
              <w:rPr>
                <w:rFonts w:ascii="Times New Roman" w:hAnsi="Times New Roman" w:cs="Times New Roman"/>
                <w:b/>
              </w:rPr>
            </w:pPr>
            <w:r w:rsidRPr="004A3FA5">
              <w:rPr>
                <w:rFonts w:ascii="Times New Roman" w:hAnsi="Times New Roman" w:cs="Times New Roman"/>
                <w:b/>
                <w:bCs/>
                <w:color w:val="000000"/>
                <w:lang w:val="ru-RU"/>
              </w:rPr>
              <w:t>8</w:t>
            </w:r>
            <w:r w:rsidRPr="004A3FA5">
              <w:rPr>
                <w:rFonts w:ascii="Times New Roman" w:hAnsi="Times New Roman" w:cs="Times New Roman"/>
                <w:b/>
                <w:bCs/>
                <w:color w:val="000000"/>
              </w:rPr>
              <w:t xml:space="preserve">-й </w:t>
            </w:r>
            <w:proofErr w:type="spellStart"/>
            <w:r w:rsidRPr="004A3FA5">
              <w:rPr>
                <w:rFonts w:ascii="Times New Roman" w:hAnsi="Times New Roman" w:cs="Times New Roman"/>
                <w:b/>
                <w:bCs/>
                <w:color w:val="000000"/>
              </w:rPr>
              <w:t>класс</w:t>
            </w:r>
            <w:proofErr w:type="spellEnd"/>
          </w:p>
        </w:tc>
        <w:tc>
          <w:tcPr>
            <w:tcW w:w="850" w:type="dxa"/>
            <w:shd w:val="clear" w:color="auto" w:fill="FFFFCC"/>
          </w:tcPr>
          <w:p w:rsidR="001F6D27" w:rsidRPr="004A3FA5" w:rsidRDefault="001F6D27" w:rsidP="0062152F">
            <w:pPr>
              <w:jc w:val="center"/>
              <w:rPr>
                <w:rFonts w:ascii="Times New Roman" w:hAnsi="Times New Roman" w:cs="Times New Roman"/>
                <w:b/>
                <w:lang w:val="ru-RU"/>
              </w:rPr>
            </w:pPr>
            <w:r w:rsidRPr="004A3FA5">
              <w:rPr>
                <w:rFonts w:ascii="Times New Roman" w:hAnsi="Times New Roman" w:cs="Times New Roman"/>
                <w:b/>
                <w:lang w:val="ru-RU"/>
              </w:rPr>
              <w:t>9-й класс</w:t>
            </w:r>
          </w:p>
        </w:tc>
        <w:tc>
          <w:tcPr>
            <w:tcW w:w="1560" w:type="dxa"/>
            <w:vMerge/>
          </w:tcPr>
          <w:p w:rsidR="001F6D27" w:rsidRPr="004A3FA5" w:rsidRDefault="001F6D27" w:rsidP="0062152F">
            <w:pPr>
              <w:jc w:val="center"/>
              <w:rPr>
                <w:rFonts w:ascii="Times New Roman" w:hAnsi="Times New Roman" w:cs="Times New Roman"/>
                <w:b/>
                <w:lang w:val="ru-RU"/>
              </w:rPr>
            </w:pPr>
          </w:p>
        </w:tc>
        <w:tc>
          <w:tcPr>
            <w:tcW w:w="2268" w:type="dxa"/>
            <w:vMerge/>
          </w:tcPr>
          <w:p w:rsidR="001F6D27" w:rsidRPr="004A3FA5" w:rsidRDefault="001F6D27" w:rsidP="0062152F">
            <w:pPr>
              <w:jc w:val="center"/>
              <w:rPr>
                <w:rFonts w:ascii="Times New Roman" w:hAnsi="Times New Roman" w:cs="Times New Roman"/>
                <w:b/>
                <w:lang w:val="ru-RU"/>
              </w:rPr>
            </w:pPr>
          </w:p>
        </w:tc>
      </w:tr>
      <w:tr w:rsidR="001F6D27" w:rsidRPr="004A3FA5" w:rsidTr="0062152F">
        <w:tc>
          <w:tcPr>
            <w:tcW w:w="3085" w:type="dxa"/>
            <w:vMerge w:val="restart"/>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Русский язык и литературное чтение</w:t>
            </w:r>
          </w:p>
        </w:tc>
        <w:tc>
          <w:tcPr>
            <w:tcW w:w="3827" w:type="dxa"/>
            <w:shd w:val="clear" w:color="auto" w:fill="E5DFEC" w:themeFill="accent4" w:themeFillTint="33"/>
            <w:vAlign w:val="center"/>
          </w:tcPr>
          <w:p w:rsidR="001F6D27" w:rsidRPr="004A3FA5" w:rsidRDefault="001F6D27" w:rsidP="0062152F">
            <w:pPr>
              <w:spacing w:before="0" w:beforeAutospacing="0" w:after="0" w:afterAutospacing="0"/>
              <w:jc w:val="both"/>
              <w:rPr>
                <w:rFonts w:ascii="Times New Roman" w:hAnsi="Times New Roman" w:cs="Times New Roman"/>
              </w:rPr>
            </w:pPr>
            <w:proofErr w:type="spellStart"/>
            <w:r w:rsidRPr="004A3FA5">
              <w:rPr>
                <w:rFonts w:ascii="Times New Roman" w:hAnsi="Times New Roman" w:cs="Times New Roman"/>
                <w:color w:val="000000"/>
              </w:rPr>
              <w:t>Русскийязык</w:t>
            </w:r>
            <w:proofErr w:type="spellEnd"/>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5</w:t>
            </w:r>
          </w:p>
        </w:tc>
        <w:tc>
          <w:tcPr>
            <w:tcW w:w="851" w:type="dxa"/>
            <w:shd w:val="clear" w:color="auto" w:fill="E5DFEC" w:themeFill="accent4" w:themeFillTint="33"/>
          </w:tcPr>
          <w:p w:rsidR="001F6D27" w:rsidRPr="006675F2" w:rsidRDefault="001F6D27" w:rsidP="0062152F">
            <w:pPr>
              <w:jc w:val="center"/>
              <w:rPr>
                <w:rFonts w:ascii="Times New Roman" w:hAnsi="Times New Roman" w:cs="Times New Roman"/>
                <w:lang w:val="ru-RU"/>
              </w:rPr>
            </w:pPr>
            <w:r>
              <w:rPr>
                <w:rFonts w:ascii="Times New Roman" w:hAnsi="Times New Roman" w:cs="Times New Roman"/>
                <w:color w:val="000000"/>
                <w:lang w:val="ru-RU"/>
              </w:rPr>
              <w:t>5</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4</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156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21</w:t>
            </w:r>
          </w:p>
        </w:tc>
        <w:tc>
          <w:tcPr>
            <w:tcW w:w="2268" w:type="dxa"/>
            <w:shd w:val="clear" w:color="auto" w:fill="E5DFEC" w:themeFill="accent4" w:themeFillTint="33"/>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Экзамен</w:t>
            </w:r>
            <w:proofErr w:type="spellEnd"/>
          </w:p>
        </w:tc>
      </w:tr>
      <w:tr w:rsidR="001F6D27" w:rsidRPr="004A3FA5" w:rsidTr="0062152F">
        <w:tc>
          <w:tcPr>
            <w:tcW w:w="3085" w:type="dxa"/>
            <w:vMerge/>
            <w:vAlign w:val="center"/>
          </w:tcPr>
          <w:p w:rsidR="001F6D27" w:rsidRPr="004A3FA5" w:rsidRDefault="001F6D27" w:rsidP="0062152F">
            <w:pPr>
              <w:rPr>
                <w:rFonts w:ascii="Times New Roman" w:hAnsi="Times New Roman" w:cs="Times New Roman"/>
                <w:lang w:val="ru-RU"/>
              </w:rPr>
            </w:pPr>
          </w:p>
        </w:tc>
        <w:tc>
          <w:tcPr>
            <w:tcW w:w="3827" w:type="dxa"/>
            <w:shd w:val="clear" w:color="auto" w:fill="E5DFEC" w:themeFill="accent4" w:themeFillTint="33"/>
            <w:vAlign w:val="center"/>
          </w:tcPr>
          <w:p w:rsidR="001F6D27" w:rsidRPr="004A3FA5" w:rsidRDefault="001F6D27" w:rsidP="0062152F">
            <w:pPr>
              <w:spacing w:before="0" w:beforeAutospacing="0" w:after="0" w:afterAutospacing="0"/>
              <w:jc w:val="both"/>
              <w:rPr>
                <w:rFonts w:ascii="Times New Roman" w:hAnsi="Times New Roman" w:cs="Times New Roman"/>
                <w:lang w:val="ru-RU"/>
              </w:rPr>
            </w:pPr>
            <w:proofErr w:type="spellStart"/>
            <w:r w:rsidRPr="004A3FA5">
              <w:rPr>
                <w:rFonts w:ascii="Times New Roman" w:hAnsi="Times New Roman" w:cs="Times New Roman"/>
                <w:color w:val="000000"/>
              </w:rPr>
              <w:t>Литератур</w:t>
            </w:r>
            <w:proofErr w:type="spellEnd"/>
            <w:r w:rsidRPr="004A3FA5">
              <w:rPr>
                <w:rFonts w:ascii="Times New Roman" w:hAnsi="Times New Roman" w:cs="Times New Roman"/>
                <w:color w:val="000000"/>
                <w:lang w:val="ru-RU"/>
              </w:rPr>
              <w:t>а</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156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13</w:t>
            </w:r>
          </w:p>
        </w:tc>
        <w:tc>
          <w:tcPr>
            <w:tcW w:w="2268" w:type="dxa"/>
            <w:shd w:val="clear" w:color="auto" w:fill="E5DFEC" w:themeFill="accent4" w:themeFillTint="33"/>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Контрольнаяработа</w:t>
            </w:r>
            <w:proofErr w:type="spellEnd"/>
          </w:p>
        </w:tc>
      </w:tr>
      <w:tr w:rsidR="001F6D27" w:rsidRPr="004A3FA5" w:rsidTr="0062152F">
        <w:tc>
          <w:tcPr>
            <w:tcW w:w="3085" w:type="dxa"/>
            <w:vMerge w:val="restart"/>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 xml:space="preserve">Родной язык и  родная литература </w:t>
            </w:r>
          </w:p>
        </w:tc>
        <w:tc>
          <w:tcPr>
            <w:tcW w:w="3827" w:type="dxa"/>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r>
              <w:rPr>
                <w:rFonts w:ascii="Times New Roman" w:hAnsi="Times New Roman" w:cs="Times New Roman"/>
                <w:color w:val="000000"/>
                <w:lang w:val="ru-RU"/>
              </w:rPr>
              <w:t xml:space="preserve">Родной </w:t>
            </w:r>
            <w:r w:rsidRPr="004A3FA5">
              <w:rPr>
                <w:rFonts w:ascii="Times New Roman" w:hAnsi="Times New Roman" w:cs="Times New Roman"/>
                <w:color w:val="000000"/>
                <w:lang w:val="ru-RU"/>
              </w:rPr>
              <w:t xml:space="preserve">язык </w:t>
            </w:r>
          </w:p>
        </w:tc>
        <w:tc>
          <w:tcPr>
            <w:tcW w:w="850"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0,5</w:t>
            </w:r>
          </w:p>
        </w:tc>
        <w:tc>
          <w:tcPr>
            <w:tcW w:w="1560"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4,5</w:t>
            </w:r>
          </w:p>
        </w:tc>
        <w:tc>
          <w:tcPr>
            <w:tcW w:w="2268" w:type="dxa"/>
            <w:vAlign w:val="center"/>
          </w:tcPr>
          <w:p w:rsidR="001F6D27" w:rsidRPr="004A3FA5" w:rsidRDefault="001F6D27" w:rsidP="0062152F">
            <w:pPr>
              <w:spacing w:before="0" w:beforeAutospacing="0" w:after="0" w:afterAutospacing="0"/>
              <w:rPr>
                <w:rFonts w:ascii="Times New Roman" w:hAnsi="Times New Roman" w:cs="Times New Roman"/>
                <w:lang w:val="ru-RU"/>
              </w:rPr>
            </w:pPr>
            <w:r w:rsidRPr="004A3FA5">
              <w:rPr>
                <w:rFonts w:ascii="Times New Roman" w:hAnsi="Times New Roman" w:cs="Times New Roman"/>
                <w:lang w:val="ru-RU"/>
              </w:rPr>
              <w:t xml:space="preserve">Диктант </w:t>
            </w:r>
          </w:p>
          <w:p w:rsidR="001F6D27" w:rsidRPr="004A3FA5" w:rsidRDefault="001F6D27" w:rsidP="0062152F">
            <w:pPr>
              <w:spacing w:before="0" w:beforeAutospacing="0" w:after="0" w:afterAutospacing="0"/>
              <w:rPr>
                <w:rFonts w:ascii="Times New Roman" w:hAnsi="Times New Roman" w:cs="Times New Roman"/>
                <w:lang w:val="ru-RU"/>
              </w:rPr>
            </w:pPr>
            <w:r w:rsidRPr="004A3FA5">
              <w:rPr>
                <w:rFonts w:ascii="Times New Roman" w:hAnsi="Times New Roman" w:cs="Times New Roman"/>
                <w:lang w:val="ru-RU"/>
              </w:rPr>
              <w:t xml:space="preserve"> с гр. заданием</w:t>
            </w:r>
          </w:p>
        </w:tc>
      </w:tr>
      <w:tr w:rsidR="001F6D27" w:rsidRPr="004A3FA5" w:rsidTr="0062152F">
        <w:tc>
          <w:tcPr>
            <w:tcW w:w="3085" w:type="dxa"/>
            <w:vMerge/>
            <w:vAlign w:val="center"/>
          </w:tcPr>
          <w:p w:rsidR="001F6D27" w:rsidRPr="004A3FA5" w:rsidRDefault="001F6D27" w:rsidP="0062152F">
            <w:pPr>
              <w:rPr>
                <w:rFonts w:ascii="Times New Roman" w:hAnsi="Times New Roman" w:cs="Times New Roman"/>
                <w:lang w:val="ru-RU"/>
              </w:rPr>
            </w:pPr>
          </w:p>
        </w:tc>
        <w:tc>
          <w:tcPr>
            <w:tcW w:w="3827" w:type="dxa"/>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r>
              <w:rPr>
                <w:rFonts w:ascii="Times New Roman" w:hAnsi="Times New Roman" w:cs="Times New Roman"/>
                <w:color w:val="000000"/>
                <w:lang w:val="ru-RU"/>
              </w:rPr>
              <w:t xml:space="preserve">Родная  </w:t>
            </w:r>
            <w:r w:rsidRPr="004A3FA5">
              <w:rPr>
                <w:rFonts w:ascii="Times New Roman" w:hAnsi="Times New Roman" w:cs="Times New Roman"/>
                <w:color w:val="000000"/>
                <w:lang w:val="ru-RU"/>
              </w:rPr>
              <w:t xml:space="preserve">литература </w:t>
            </w:r>
          </w:p>
        </w:tc>
        <w:tc>
          <w:tcPr>
            <w:tcW w:w="850"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0,5</w:t>
            </w:r>
          </w:p>
        </w:tc>
        <w:tc>
          <w:tcPr>
            <w:tcW w:w="1560" w:type="dxa"/>
            <w:vAlign w:val="center"/>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4,5</w:t>
            </w:r>
          </w:p>
        </w:tc>
        <w:tc>
          <w:tcPr>
            <w:tcW w:w="2268" w:type="dxa"/>
            <w:vAlign w:val="center"/>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Сочинение</w:t>
            </w:r>
            <w:proofErr w:type="spellEnd"/>
          </w:p>
        </w:tc>
      </w:tr>
      <w:tr w:rsidR="001F6D27" w:rsidRPr="004A3FA5" w:rsidTr="0062152F">
        <w:tc>
          <w:tcPr>
            <w:tcW w:w="3085" w:type="dxa"/>
            <w:vAlign w:val="center"/>
          </w:tcPr>
          <w:p w:rsidR="001F6D27" w:rsidRPr="004A3FA5" w:rsidRDefault="001F6D27" w:rsidP="0062152F">
            <w:pPr>
              <w:spacing w:before="0" w:beforeAutospacing="0" w:after="0" w:afterAutospacing="0"/>
              <w:rPr>
                <w:rFonts w:ascii="Times New Roman" w:hAnsi="Times New Roman" w:cs="Times New Roman"/>
                <w:color w:val="000000"/>
              </w:rPr>
            </w:pPr>
            <w:proofErr w:type="spellStart"/>
            <w:r w:rsidRPr="004A3FA5">
              <w:rPr>
                <w:rFonts w:ascii="Times New Roman" w:hAnsi="Times New Roman" w:cs="Times New Roman"/>
                <w:color w:val="000000"/>
              </w:rPr>
              <w:t>Иностранный</w:t>
            </w:r>
            <w:proofErr w:type="spellEnd"/>
            <w:r>
              <w:rPr>
                <w:rFonts w:ascii="Times New Roman" w:hAnsi="Times New Roman" w:cs="Times New Roman"/>
                <w:color w:val="000000"/>
                <w:lang w:val="ru-RU"/>
              </w:rPr>
              <w:t xml:space="preserve"> </w:t>
            </w:r>
            <w:proofErr w:type="spellStart"/>
            <w:r w:rsidRPr="004A3FA5">
              <w:rPr>
                <w:rFonts w:ascii="Times New Roman" w:hAnsi="Times New Roman" w:cs="Times New Roman"/>
                <w:color w:val="000000"/>
              </w:rPr>
              <w:t>язык</w:t>
            </w:r>
            <w:proofErr w:type="spellEnd"/>
          </w:p>
        </w:tc>
        <w:tc>
          <w:tcPr>
            <w:tcW w:w="3827" w:type="dxa"/>
            <w:vAlign w:val="center"/>
          </w:tcPr>
          <w:p w:rsidR="001F6D27" w:rsidRPr="004A3FA5" w:rsidRDefault="001F6D27" w:rsidP="0062152F">
            <w:pPr>
              <w:spacing w:before="0" w:beforeAutospacing="0" w:after="0" w:afterAutospacing="0"/>
              <w:jc w:val="both"/>
              <w:rPr>
                <w:rFonts w:ascii="Times New Roman" w:hAnsi="Times New Roman" w:cs="Times New Roman"/>
                <w:color w:val="000000"/>
                <w:lang w:val="ru-RU"/>
              </w:rPr>
            </w:pPr>
            <w:r w:rsidRPr="004A3FA5">
              <w:rPr>
                <w:rFonts w:ascii="Times New Roman" w:hAnsi="Times New Roman" w:cs="Times New Roman"/>
                <w:color w:val="000000"/>
                <w:lang w:val="ru-RU"/>
              </w:rPr>
              <w:t>А</w:t>
            </w:r>
            <w:proofErr w:type="spellStart"/>
            <w:r w:rsidRPr="004A3FA5">
              <w:rPr>
                <w:rFonts w:ascii="Times New Roman" w:hAnsi="Times New Roman" w:cs="Times New Roman"/>
                <w:color w:val="000000"/>
              </w:rPr>
              <w:t>нглийский</w:t>
            </w:r>
            <w:proofErr w:type="spellEnd"/>
            <w:r w:rsidRPr="004A3FA5">
              <w:rPr>
                <w:rFonts w:ascii="Times New Roman" w:hAnsi="Times New Roman" w:cs="Times New Roman"/>
                <w:color w:val="000000"/>
                <w:lang w:val="ru-RU"/>
              </w:rPr>
              <w:t xml:space="preserve"> язык </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156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15</w:t>
            </w:r>
          </w:p>
        </w:tc>
        <w:tc>
          <w:tcPr>
            <w:tcW w:w="2268" w:type="dxa"/>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Контрольнаяработа</w:t>
            </w:r>
            <w:proofErr w:type="spellEnd"/>
            <w:r w:rsidRPr="004A3FA5">
              <w:rPr>
                <w:rFonts w:ascii="Times New Roman" w:hAnsi="Times New Roman" w:cs="Times New Roman"/>
              </w:rPr>
              <w:t> </w:t>
            </w:r>
          </w:p>
        </w:tc>
      </w:tr>
      <w:tr w:rsidR="001F6D27" w:rsidRPr="004A3FA5" w:rsidTr="0062152F">
        <w:tc>
          <w:tcPr>
            <w:tcW w:w="3085" w:type="dxa"/>
            <w:vMerge w:val="restart"/>
            <w:vAlign w:val="center"/>
          </w:tcPr>
          <w:p w:rsidR="001F6D27" w:rsidRPr="004A3FA5" w:rsidRDefault="001F6D27" w:rsidP="0062152F">
            <w:pPr>
              <w:spacing w:before="0" w:beforeAutospacing="0" w:after="0" w:afterAutospacing="0"/>
              <w:rPr>
                <w:rFonts w:ascii="Times New Roman" w:hAnsi="Times New Roman" w:cs="Times New Roman"/>
                <w:color w:val="000000"/>
              </w:rPr>
            </w:pPr>
            <w:proofErr w:type="spellStart"/>
            <w:r w:rsidRPr="004A3FA5">
              <w:rPr>
                <w:rFonts w:ascii="Times New Roman" w:hAnsi="Times New Roman" w:cs="Times New Roman"/>
                <w:color w:val="000000"/>
              </w:rPr>
              <w:t>Математика</w:t>
            </w:r>
            <w:proofErr w:type="spellEnd"/>
            <w:r w:rsidRPr="004A3FA5">
              <w:rPr>
                <w:rFonts w:ascii="Times New Roman" w:hAnsi="Times New Roman" w:cs="Times New Roman"/>
                <w:color w:val="000000"/>
              </w:rPr>
              <w:t xml:space="preserve"> и </w:t>
            </w:r>
            <w:proofErr w:type="spellStart"/>
            <w:r w:rsidRPr="004A3FA5">
              <w:rPr>
                <w:rFonts w:ascii="Times New Roman" w:hAnsi="Times New Roman" w:cs="Times New Roman"/>
                <w:color w:val="000000"/>
              </w:rPr>
              <w:t>информатика</w:t>
            </w:r>
            <w:proofErr w:type="spellEnd"/>
          </w:p>
        </w:tc>
        <w:tc>
          <w:tcPr>
            <w:tcW w:w="3827" w:type="dxa"/>
            <w:vAlign w:val="center"/>
          </w:tcPr>
          <w:p w:rsidR="001F6D27" w:rsidRPr="004A3FA5" w:rsidRDefault="001F6D27" w:rsidP="0062152F">
            <w:pPr>
              <w:rPr>
                <w:rFonts w:ascii="Times New Roman" w:hAnsi="Times New Roman" w:cs="Times New Roman"/>
              </w:rPr>
            </w:pPr>
            <w:r w:rsidRPr="004A3FA5">
              <w:rPr>
                <w:rFonts w:ascii="Times New Roman" w:hAnsi="Times New Roman" w:cs="Times New Roman"/>
                <w:color w:val="000000"/>
                <w:lang w:val="ru-RU"/>
              </w:rPr>
              <w:t>Математика/</w:t>
            </w:r>
            <w:proofErr w:type="spellStart"/>
            <w:r w:rsidRPr="004A3FA5">
              <w:rPr>
                <w:rFonts w:ascii="Times New Roman" w:hAnsi="Times New Roman" w:cs="Times New Roman"/>
                <w:color w:val="000000"/>
              </w:rPr>
              <w:t>Алгебра</w:t>
            </w:r>
            <w:proofErr w:type="spellEnd"/>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5</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5</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156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rPr>
              <w:t>1</w:t>
            </w:r>
            <w:r w:rsidRPr="004A3FA5">
              <w:rPr>
                <w:rFonts w:ascii="Times New Roman" w:hAnsi="Times New Roman" w:cs="Times New Roman"/>
                <w:color w:val="000000"/>
                <w:lang w:val="ru-RU"/>
              </w:rPr>
              <w:t>9</w:t>
            </w:r>
          </w:p>
        </w:tc>
        <w:tc>
          <w:tcPr>
            <w:tcW w:w="2268" w:type="dxa"/>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Экзамен</w:t>
            </w:r>
            <w:proofErr w:type="spellEnd"/>
          </w:p>
        </w:tc>
      </w:tr>
      <w:tr w:rsidR="001F6D27" w:rsidRPr="004A3FA5" w:rsidTr="0062152F">
        <w:tc>
          <w:tcPr>
            <w:tcW w:w="3085" w:type="dxa"/>
            <w:vMerge/>
            <w:vAlign w:val="center"/>
          </w:tcPr>
          <w:p w:rsidR="001F6D27" w:rsidRPr="004A3FA5" w:rsidRDefault="001F6D27" w:rsidP="0062152F">
            <w:pPr>
              <w:spacing w:before="0" w:beforeAutospacing="0" w:after="0" w:afterAutospacing="0"/>
              <w:rPr>
                <w:rFonts w:ascii="Times New Roman" w:hAnsi="Times New Roman" w:cs="Times New Roman"/>
                <w:color w:val="000000"/>
              </w:rPr>
            </w:pPr>
          </w:p>
        </w:tc>
        <w:tc>
          <w:tcPr>
            <w:tcW w:w="3827" w:type="dxa"/>
            <w:vAlign w:val="center"/>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color w:val="000000"/>
              </w:rPr>
              <w:t>Геометрия</w:t>
            </w:r>
            <w:proofErr w:type="spellEnd"/>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851"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156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6</w:t>
            </w:r>
          </w:p>
        </w:tc>
        <w:tc>
          <w:tcPr>
            <w:tcW w:w="2268" w:type="dxa"/>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Экзамен</w:t>
            </w:r>
            <w:proofErr w:type="spellEnd"/>
          </w:p>
        </w:tc>
      </w:tr>
      <w:tr w:rsidR="001F6D27" w:rsidRPr="004A3FA5" w:rsidTr="0062152F">
        <w:tc>
          <w:tcPr>
            <w:tcW w:w="3085" w:type="dxa"/>
            <w:vMerge/>
            <w:vAlign w:val="center"/>
          </w:tcPr>
          <w:p w:rsidR="001F6D27" w:rsidRPr="004A3FA5" w:rsidRDefault="001F6D27" w:rsidP="0062152F">
            <w:pPr>
              <w:spacing w:before="0" w:beforeAutospacing="0" w:after="0" w:afterAutospacing="0"/>
              <w:rPr>
                <w:rFonts w:ascii="Times New Roman" w:hAnsi="Times New Roman" w:cs="Times New Roman"/>
                <w:color w:val="000000"/>
              </w:rPr>
            </w:pPr>
          </w:p>
        </w:tc>
        <w:tc>
          <w:tcPr>
            <w:tcW w:w="3827" w:type="dxa"/>
            <w:vAlign w:val="center"/>
          </w:tcPr>
          <w:p w:rsidR="001F6D27" w:rsidRPr="004A3FA5" w:rsidRDefault="001F6D27" w:rsidP="0062152F">
            <w:pPr>
              <w:rPr>
                <w:rFonts w:ascii="Times New Roman" w:hAnsi="Times New Roman" w:cs="Times New Roman"/>
                <w:color w:val="000000"/>
              </w:rPr>
            </w:pPr>
            <w:proofErr w:type="spellStart"/>
            <w:r w:rsidRPr="004A3FA5">
              <w:rPr>
                <w:rFonts w:ascii="Times New Roman" w:hAnsi="Times New Roman" w:cs="Times New Roman"/>
                <w:color w:val="000000"/>
              </w:rPr>
              <w:t>Вероятность</w:t>
            </w:r>
            <w:proofErr w:type="spellEnd"/>
            <w:r w:rsidRPr="004A3FA5">
              <w:rPr>
                <w:rFonts w:ascii="Times New Roman" w:hAnsi="Times New Roman" w:cs="Times New Roman"/>
                <w:color w:val="000000"/>
              </w:rPr>
              <w:t xml:space="preserve"> и </w:t>
            </w:r>
            <w:proofErr w:type="spellStart"/>
            <w:r w:rsidRPr="004A3FA5">
              <w:rPr>
                <w:rFonts w:ascii="Times New Roman" w:hAnsi="Times New Roman" w:cs="Times New Roman"/>
                <w:color w:val="000000"/>
              </w:rPr>
              <w:t>статистика</w:t>
            </w:r>
            <w:proofErr w:type="spellEnd"/>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1"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156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3</w:t>
            </w:r>
          </w:p>
        </w:tc>
        <w:tc>
          <w:tcPr>
            <w:tcW w:w="2268" w:type="dxa"/>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Экзамен</w:t>
            </w:r>
            <w:proofErr w:type="spellEnd"/>
          </w:p>
        </w:tc>
      </w:tr>
      <w:tr w:rsidR="001F6D27" w:rsidRPr="004A3FA5" w:rsidTr="0062152F">
        <w:tc>
          <w:tcPr>
            <w:tcW w:w="3085" w:type="dxa"/>
            <w:vMerge/>
            <w:vAlign w:val="center"/>
          </w:tcPr>
          <w:p w:rsidR="001F6D27" w:rsidRPr="004A3FA5" w:rsidRDefault="001F6D27" w:rsidP="0062152F">
            <w:pPr>
              <w:spacing w:before="0" w:beforeAutospacing="0" w:after="0" w:afterAutospacing="0"/>
              <w:rPr>
                <w:rFonts w:ascii="Times New Roman" w:hAnsi="Times New Roman" w:cs="Times New Roman"/>
                <w:color w:val="000000"/>
              </w:rPr>
            </w:pPr>
          </w:p>
        </w:tc>
        <w:tc>
          <w:tcPr>
            <w:tcW w:w="3827" w:type="dxa"/>
            <w:vAlign w:val="center"/>
          </w:tcPr>
          <w:p w:rsidR="001F6D27" w:rsidRPr="004A3FA5" w:rsidRDefault="001F6D27" w:rsidP="0062152F">
            <w:pPr>
              <w:rPr>
                <w:rFonts w:ascii="Times New Roman" w:hAnsi="Times New Roman" w:cs="Times New Roman"/>
                <w:color w:val="000000"/>
              </w:rPr>
            </w:pPr>
            <w:r w:rsidRPr="004A3FA5">
              <w:rPr>
                <w:rFonts w:ascii="Times New Roman" w:hAnsi="Times New Roman" w:cs="Times New Roman"/>
                <w:color w:val="000000"/>
                <w:lang w:val="ru-RU"/>
              </w:rPr>
              <w:t>Информатика и ИКТ</w:t>
            </w:r>
          </w:p>
        </w:tc>
        <w:tc>
          <w:tcPr>
            <w:tcW w:w="850" w:type="dxa"/>
          </w:tcPr>
          <w:p w:rsidR="001F6D27" w:rsidRPr="004A3FA5" w:rsidRDefault="001F6D27" w:rsidP="0062152F">
            <w:pPr>
              <w:jc w:val="center"/>
              <w:rPr>
                <w:rFonts w:ascii="Times New Roman" w:hAnsi="Times New Roman" w:cs="Times New Roman"/>
                <w:color w:val="000000"/>
                <w:lang w:val="ru-RU"/>
              </w:rPr>
            </w:pPr>
            <w:r w:rsidRPr="004A3FA5">
              <w:rPr>
                <w:rFonts w:ascii="Times New Roman" w:hAnsi="Times New Roman" w:cs="Times New Roman"/>
                <w:color w:val="000000"/>
                <w:lang w:val="ru-RU"/>
              </w:rPr>
              <w:t>-</w:t>
            </w:r>
          </w:p>
        </w:tc>
        <w:tc>
          <w:tcPr>
            <w:tcW w:w="851" w:type="dxa"/>
          </w:tcPr>
          <w:p w:rsidR="001F6D27" w:rsidRPr="004A3FA5" w:rsidRDefault="001F6D27" w:rsidP="0062152F">
            <w:pPr>
              <w:jc w:val="center"/>
              <w:rPr>
                <w:rFonts w:ascii="Times New Roman" w:hAnsi="Times New Roman" w:cs="Times New Roman"/>
                <w:color w:val="000000"/>
                <w:lang w:val="ru-RU"/>
              </w:rPr>
            </w:pPr>
            <w:r w:rsidRPr="004A3FA5">
              <w:rPr>
                <w:rFonts w:ascii="Times New Roman" w:hAnsi="Times New Roman" w:cs="Times New Roman"/>
                <w:color w:val="000000"/>
                <w:lang w:val="ru-RU"/>
              </w:rPr>
              <w:t>-</w:t>
            </w:r>
          </w:p>
        </w:tc>
        <w:tc>
          <w:tcPr>
            <w:tcW w:w="850" w:type="dxa"/>
          </w:tcPr>
          <w:p w:rsidR="001F6D27" w:rsidRPr="004A3FA5" w:rsidRDefault="001F6D27" w:rsidP="0062152F">
            <w:pPr>
              <w:jc w:val="center"/>
              <w:rPr>
                <w:rFonts w:ascii="Times New Roman" w:hAnsi="Times New Roman" w:cs="Times New Roman"/>
                <w:color w:val="000000"/>
                <w:lang w:val="ru-RU"/>
              </w:rPr>
            </w:pPr>
            <w:r w:rsidRPr="004A3FA5">
              <w:rPr>
                <w:rFonts w:ascii="Times New Roman" w:hAnsi="Times New Roman" w:cs="Times New Roman"/>
                <w:color w:val="000000"/>
                <w:lang w:val="ru-RU"/>
              </w:rPr>
              <w:t>1</w:t>
            </w:r>
          </w:p>
        </w:tc>
        <w:tc>
          <w:tcPr>
            <w:tcW w:w="851"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1560" w:type="dxa"/>
          </w:tcPr>
          <w:p w:rsidR="001F6D27" w:rsidRPr="004A3FA5" w:rsidRDefault="001F6D27" w:rsidP="0062152F">
            <w:pPr>
              <w:jc w:val="center"/>
              <w:rPr>
                <w:rFonts w:ascii="Times New Roman" w:hAnsi="Times New Roman" w:cs="Times New Roman"/>
                <w:color w:val="000000"/>
                <w:lang w:val="ru-RU"/>
              </w:rPr>
            </w:pPr>
            <w:r w:rsidRPr="004A3FA5">
              <w:rPr>
                <w:rFonts w:ascii="Times New Roman" w:hAnsi="Times New Roman" w:cs="Times New Roman"/>
                <w:color w:val="000000"/>
                <w:lang w:val="ru-RU"/>
              </w:rPr>
              <w:t>3</w:t>
            </w:r>
          </w:p>
        </w:tc>
        <w:tc>
          <w:tcPr>
            <w:tcW w:w="2268" w:type="dxa"/>
          </w:tcPr>
          <w:p w:rsidR="001F6D27" w:rsidRPr="004A3FA5" w:rsidRDefault="001F6D27" w:rsidP="0062152F">
            <w:pPr>
              <w:rPr>
                <w:rFonts w:ascii="Times New Roman" w:hAnsi="Times New Roman" w:cs="Times New Roman"/>
              </w:rPr>
            </w:pPr>
          </w:p>
        </w:tc>
      </w:tr>
      <w:tr w:rsidR="001F6D27" w:rsidRPr="004A3FA5" w:rsidTr="0062152F">
        <w:tc>
          <w:tcPr>
            <w:tcW w:w="3085" w:type="dxa"/>
            <w:vMerge w:val="restart"/>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 xml:space="preserve">Общественно-научные предметы </w:t>
            </w:r>
          </w:p>
        </w:tc>
        <w:tc>
          <w:tcPr>
            <w:tcW w:w="3827" w:type="dxa"/>
            <w:shd w:val="clear" w:color="auto" w:fill="E5DFEC" w:themeFill="accent4" w:themeFillTint="33"/>
            <w:vAlign w:val="center"/>
          </w:tcPr>
          <w:p w:rsidR="001F6D27" w:rsidRPr="004A3FA5" w:rsidRDefault="001F6D27" w:rsidP="0062152F">
            <w:pPr>
              <w:rPr>
                <w:rFonts w:ascii="Times New Roman" w:hAnsi="Times New Roman" w:cs="Times New Roman"/>
                <w:lang w:val="ru-RU"/>
              </w:rPr>
            </w:pPr>
            <w:proofErr w:type="spellStart"/>
            <w:r w:rsidRPr="004A3FA5">
              <w:rPr>
                <w:rFonts w:ascii="Times New Roman" w:hAnsi="Times New Roman" w:cs="Times New Roman"/>
                <w:color w:val="000000"/>
              </w:rPr>
              <w:t>История</w:t>
            </w:r>
            <w:proofErr w:type="spellEnd"/>
            <w:r w:rsidRPr="004A3FA5">
              <w:rPr>
                <w:rFonts w:ascii="Times New Roman" w:hAnsi="Times New Roman" w:cs="Times New Roman"/>
                <w:color w:val="000000"/>
                <w:lang w:val="ru-RU"/>
              </w:rPr>
              <w:t>*</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1560"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10</w:t>
            </w:r>
          </w:p>
        </w:tc>
        <w:tc>
          <w:tcPr>
            <w:tcW w:w="2268" w:type="dxa"/>
            <w:shd w:val="clear" w:color="auto" w:fill="E5DFEC" w:themeFill="accent4" w:themeFillTint="33"/>
          </w:tcPr>
          <w:p w:rsidR="001F6D27" w:rsidRPr="004A3FA5" w:rsidRDefault="001F6D27" w:rsidP="0062152F">
            <w:pPr>
              <w:rPr>
                <w:rFonts w:ascii="Times New Roman" w:hAnsi="Times New Roman" w:cs="Times New Roman"/>
                <w:lang w:val="ru-RU"/>
              </w:rPr>
            </w:pPr>
            <w:proofErr w:type="spellStart"/>
            <w:r w:rsidRPr="004A3FA5">
              <w:rPr>
                <w:rFonts w:ascii="Times New Roman" w:hAnsi="Times New Roman" w:cs="Times New Roman"/>
                <w:lang w:val="ru-RU"/>
              </w:rPr>
              <w:t>Эл</w:t>
            </w:r>
            <w:proofErr w:type="gramStart"/>
            <w:r w:rsidRPr="004A3FA5">
              <w:rPr>
                <w:rFonts w:ascii="Times New Roman" w:hAnsi="Times New Roman" w:cs="Times New Roman"/>
                <w:lang w:val="ru-RU"/>
              </w:rPr>
              <w:t>.м</w:t>
            </w:r>
            <w:proofErr w:type="gramEnd"/>
            <w:r w:rsidRPr="004A3FA5">
              <w:rPr>
                <w:rFonts w:ascii="Times New Roman" w:hAnsi="Times New Roman" w:cs="Times New Roman"/>
                <w:lang w:val="ru-RU"/>
              </w:rPr>
              <w:t>ониторинг</w:t>
            </w:r>
            <w:proofErr w:type="spellEnd"/>
            <w:r w:rsidRPr="004A3FA5">
              <w:rPr>
                <w:rFonts w:ascii="Times New Roman" w:hAnsi="Times New Roman" w:cs="Times New Roman"/>
                <w:lang w:val="ru-RU"/>
              </w:rPr>
              <w:t>/тест</w:t>
            </w:r>
          </w:p>
        </w:tc>
      </w:tr>
      <w:tr w:rsidR="001F6D27" w:rsidRPr="004A3FA5" w:rsidTr="0062152F">
        <w:tc>
          <w:tcPr>
            <w:tcW w:w="3085" w:type="dxa"/>
            <w:vMerge/>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p>
        </w:tc>
        <w:tc>
          <w:tcPr>
            <w:tcW w:w="3827" w:type="dxa"/>
            <w:shd w:val="clear" w:color="auto" w:fill="E5DFEC" w:themeFill="accent4" w:themeFillTint="33"/>
            <w:vAlign w:val="center"/>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color w:val="000000"/>
              </w:rPr>
              <w:t>Обществознание</w:t>
            </w:r>
            <w:proofErr w:type="spellEnd"/>
            <w:r w:rsidRPr="004A3FA5">
              <w:rPr>
                <w:rFonts w:ascii="Times New Roman" w:hAnsi="Times New Roman" w:cs="Times New Roman"/>
                <w:lang w:val="ru-RU"/>
              </w:rPr>
              <w:t>*</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1560"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4</w:t>
            </w:r>
          </w:p>
        </w:tc>
        <w:tc>
          <w:tcPr>
            <w:tcW w:w="2268" w:type="dxa"/>
            <w:shd w:val="clear" w:color="auto" w:fill="E5DFEC" w:themeFill="accent4" w:themeFillTint="33"/>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Контрольнаяработа</w:t>
            </w:r>
            <w:proofErr w:type="spellEnd"/>
          </w:p>
        </w:tc>
      </w:tr>
      <w:tr w:rsidR="001F6D27" w:rsidRPr="004A3FA5" w:rsidTr="0062152F">
        <w:tc>
          <w:tcPr>
            <w:tcW w:w="3085" w:type="dxa"/>
            <w:vMerge/>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p>
        </w:tc>
        <w:tc>
          <w:tcPr>
            <w:tcW w:w="3827" w:type="dxa"/>
            <w:shd w:val="clear" w:color="auto" w:fill="E5DFEC" w:themeFill="accent4" w:themeFillTint="33"/>
            <w:vAlign w:val="center"/>
          </w:tcPr>
          <w:p w:rsidR="001F6D27" w:rsidRPr="004A3FA5" w:rsidRDefault="001F6D27" w:rsidP="0062152F">
            <w:pPr>
              <w:rPr>
                <w:rFonts w:ascii="Times New Roman" w:hAnsi="Times New Roman" w:cs="Times New Roman"/>
                <w:lang w:val="ru-RU"/>
              </w:rPr>
            </w:pPr>
            <w:proofErr w:type="spellStart"/>
            <w:r w:rsidRPr="004A3FA5">
              <w:rPr>
                <w:rFonts w:ascii="Times New Roman" w:hAnsi="Times New Roman" w:cs="Times New Roman"/>
                <w:color w:val="000000"/>
              </w:rPr>
              <w:t>География</w:t>
            </w:r>
            <w:proofErr w:type="spellEnd"/>
            <w:r w:rsidRPr="004A3FA5">
              <w:rPr>
                <w:rFonts w:ascii="Times New Roman" w:hAnsi="Times New Roman" w:cs="Times New Roman"/>
                <w:color w:val="000000"/>
                <w:lang w:val="ru-RU"/>
              </w:rPr>
              <w:t>*</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1</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rPr>
              <w:t>2</w:t>
            </w:r>
          </w:p>
        </w:tc>
        <w:tc>
          <w:tcPr>
            <w:tcW w:w="1560" w:type="dxa"/>
            <w:shd w:val="clear" w:color="auto" w:fill="E5DFEC" w:themeFill="accent4" w:themeFillTint="33"/>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8</w:t>
            </w:r>
          </w:p>
        </w:tc>
        <w:tc>
          <w:tcPr>
            <w:tcW w:w="2268" w:type="dxa"/>
            <w:shd w:val="clear" w:color="auto" w:fill="E5DFEC" w:themeFill="accent4" w:themeFillTint="33"/>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Контрольнаяработа</w:t>
            </w:r>
            <w:proofErr w:type="spellEnd"/>
            <w:r w:rsidRPr="004A3FA5">
              <w:rPr>
                <w:rFonts w:ascii="Times New Roman" w:hAnsi="Times New Roman" w:cs="Times New Roman"/>
              </w:rPr>
              <w:t> </w:t>
            </w:r>
          </w:p>
        </w:tc>
      </w:tr>
      <w:tr w:rsidR="001F6D27" w:rsidRPr="004A3FA5" w:rsidTr="0062152F">
        <w:tc>
          <w:tcPr>
            <w:tcW w:w="3085" w:type="dxa"/>
            <w:vMerge w:val="restart"/>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proofErr w:type="spellStart"/>
            <w:r w:rsidRPr="004A3FA5">
              <w:rPr>
                <w:rFonts w:ascii="Times New Roman" w:hAnsi="Times New Roman" w:cs="Times New Roman"/>
                <w:color w:val="000000"/>
              </w:rPr>
              <w:t>Естественно-научныепредметы</w:t>
            </w:r>
            <w:proofErr w:type="spellEnd"/>
          </w:p>
        </w:tc>
        <w:tc>
          <w:tcPr>
            <w:tcW w:w="3827" w:type="dxa"/>
            <w:vAlign w:val="center"/>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color w:val="000000"/>
              </w:rPr>
              <w:t>Физика</w:t>
            </w:r>
            <w:proofErr w:type="spellEnd"/>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w:t>
            </w:r>
          </w:p>
        </w:tc>
        <w:tc>
          <w:tcPr>
            <w:tcW w:w="851"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3</w:t>
            </w:r>
          </w:p>
        </w:tc>
        <w:tc>
          <w:tcPr>
            <w:tcW w:w="156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7</w:t>
            </w:r>
          </w:p>
        </w:tc>
        <w:tc>
          <w:tcPr>
            <w:tcW w:w="2268" w:type="dxa"/>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Контрольнаяработа</w:t>
            </w:r>
            <w:proofErr w:type="spellEnd"/>
            <w:r w:rsidRPr="004A3FA5">
              <w:rPr>
                <w:rFonts w:ascii="Times New Roman" w:hAnsi="Times New Roman" w:cs="Times New Roman"/>
              </w:rPr>
              <w:t> </w:t>
            </w:r>
          </w:p>
        </w:tc>
      </w:tr>
      <w:tr w:rsidR="001F6D27" w:rsidRPr="004A3FA5" w:rsidTr="0062152F">
        <w:tc>
          <w:tcPr>
            <w:tcW w:w="3085" w:type="dxa"/>
            <w:vMerge/>
            <w:vAlign w:val="center"/>
          </w:tcPr>
          <w:p w:rsidR="001F6D27" w:rsidRPr="004A3FA5" w:rsidRDefault="001F6D27" w:rsidP="0062152F">
            <w:pPr>
              <w:spacing w:before="0" w:beforeAutospacing="0" w:after="0" w:afterAutospacing="0"/>
              <w:rPr>
                <w:rFonts w:ascii="Times New Roman" w:hAnsi="Times New Roman" w:cs="Times New Roman"/>
                <w:color w:val="000000"/>
              </w:rPr>
            </w:pPr>
          </w:p>
        </w:tc>
        <w:tc>
          <w:tcPr>
            <w:tcW w:w="3827" w:type="dxa"/>
            <w:vAlign w:val="center"/>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color w:val="000000"/>
              </w:rPr>
              <w:t>Химия</w:t>
            </w:r>
            <w:proofErr w:type="spellEnd"/>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w:t>
            </w:r>
          </w:p>
        </w:tc>
        <w:tc>
          <w:tcPr>
            <w:tcW w:w="851"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w:t>
            </w:r>
          </w:p>
        </w:tc>
        <w:tc>
          <w:tcPr>
            <w:tcW w:w="851"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2</w:t>
            </w:r>
          </w:p>
        </w:tc>
        <w:tc>
          <w:tcPr>
            <w:tcW w:w="156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4</w:t>
            </w:r>
          </w:p>
        </w:tc>
        <w:tc>
          <w:tcPr>
            <w:tcW w:w="2268" w:type="dxa"/>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Контрольнаяработа</w:t>
            </w:r>
            <w:proofErr w:type="spellEnd"/>
            <w:r w:rsidRPr="004A3FA5">
              <w:rPr>
                <w:rFonts w:ascii="Times New Roman" w:hAnsi="Times New Roman" w:cs="Times New Roman"/>
              </w:rPr>
              <w:t> </w:t>
            </w:r>
          </w:p>
        </w:tc>
      </w:tr>
      <w:tr w:rsidR="001F6D27" w:rsidRPr="004A3FA5" w:rsidTr="0062152F">
        <w:tc>
          <w:tcPr>
            <w:tcW w:w="3085" w:type="dxa"/>
            <w:vMerge/>
            <w:vAlign w:val="center"/>
          </w:tcPr>
          <w:p w:rsidR="001F6D27" w:rsidRPr="004A3FA5" w:rsidRDefault="001F6D27" w:rsidP="0062152F">
            <w:pPr>
              <w:spacing w:before="0" w:beforeAutospacing="0" w:after="0" w:afterAutospacing="0"/>
              <w:rPr>
                <w:rFonts w:ascii="Times New Roman" w:hAnsi="Times New Roman" w:cs="Times New Roman"/>
                <w:color w:val="000000"/>
              </w:rPr>
            </w:pPr>
          </w:p>
        </w:tc>
        <w:tc>
          <w:tcPr>
            <w:tcW w:w="3827" w:type="dxa"/>
            <w:vAlign w:val="center"/>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color w:val="000000"/>
              </w:rPr>
              <w:t>Биология</w:t>
            </w:r>
            <w:proofErr w:type="spellEnd"/>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1"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1</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2</w:t>
            </w:r>
          </w:p>
        </w:tc>
        <w:tc>
          <w:tcPr>
            <w:tcW w:w="156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7</w:t>
            </w:r>
          </w:p>
        </w:tc>
        <w:tc>
          <w:tcPr>
            <w:tcW w:w="2268" w:type="dxa"/>
          </w:tcPr>
          <w:p w:rsidR="001F6D27" w:rsidRPr="004A3FA5" w:rsidRDefault="001F6D27" w:rsidP="0062152F">
            <w:pPr>
              <w:rPr>
                <w:rFonts w:ascii="Times New Roman" w:hAnsi="Times New Roman" w:cs="Times New Roman"/>
              </w:rPr>
            </w:pPr>
            <w:r w:rsidRPr="004A3FA5">
              <w:rPr>
                <w:rFonts w:ascii="Times New Roman" w:hAnsi="Times New Roman" w:cs="Times New Roman"/>
              </w:rPr>
              <w:t> </w:t>
            </w:r>
            <w:proofErr w:type="spellStart"/>
            <w:r w:rsidRPr="004A3FA5">
              <w:rPr>
                <w:rFonts w:ascii="Times New Roman" w:hAnsi="Times New Roman" w:cs="Times New Roman"/>
              </w:rPr>
              <w:t>Контрольнаяработа</w:t>
            </w:r>
            <w:proofErr w:type="spellEnd"/>
          </w:p>
        </w:tc>
      </w:tr>
      <w:tr w:rsidR="001F6D27" w:rsidRPr="004A3FA5" w:rsidTr="0062152F">
        <w:tc>
          <w:tcPr>
            <w:tcW w:w="3085" w:type="dxa"/>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t xml:space="preserve">Основы духовно-нравственной культуры народов России </w:t>
            </w:r>
          </w:p>
        </w:tc>
        <w:tc>
          <w:tcPr>
            <w:tcW w:w="3827" w:type="dxa"/>
            <w:vAlign w:val="center"/>
          </w:tcPr>
          <w:p w:rsidR="001F6D27" w:rsidRPr="004A3FA5" w:rsidRDefault="001F6D27" w:rsidP="0062152F">
            <w:pPr>
              <w:spacing w:before="0" w:beforeAutospacing="0" w:after="0" w:afterAutospacing="0"/>
              <w:jc w:val="both"/>
              <w:rPr>
                <w:rFonts w:ascii="Times New Roman" w:hAnsi="Times New Roman" w:cs="Times New Roman"/>
                <w:color w:val="000000"/>
                <w:lang w:val="ru-RU"/>
              </w:rPr>
            </w:pPr>
            <w:r w:rsidRPr="004A3FA5">
              <w:rPr>
                <w:rFonts w:ascii="Times New Roman" w:hAnsi="Times New Roman" w:cs="Times New Roman"/>
                <w:color w:val="000000"/>
                <w:lang w:val="ru-RU"/>
              </w:rPr>
              <w:t>ОДНКНР*</w:t>
            </w:r>
          </w:p>
        </w:tc>
        <w:tc>
          <w:tcPr>
            <w:tcW w:w="850" w:type="dxa"/>
            <w:vAlign w:val="center"/>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1" w:type="dxa"/>
            <w:vAlign w:val="center"/>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0" w:type="dxa"/>
            <w:vAlign w:val="center"/>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1" w:type="dxa"/>
            <w:vAlign w:val="center"/>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0" w:type="dxa"/>
            <w:vAlign w:val="center"/>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1560" w:type="dxa"/>
            <w:vAlign w:val="center"/>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2268" w:type="dxa"/>
          </w:tcPr>
          <w:p w:rsidR="001F6D27" w:rsidRPr="004A3FA5" w:rsidRDefault="001F6D27" w:rsidP="0062152F">
            <w:pPr>
              <w:rPr>
                <w:rFonts w:ascii="Times New Roman" w:hAnsi="Times New Roman" w:cs="Times New Roman"/>
              </w:rPr>
            </w:pPr>
            <w:r w:rsidRPr="004A3FA5">
              <w:rPr>
                <w:rFonts w:ascii="Times New Roman" w:hAnsi="Times New Roman" w:cs="Times New Roman"/>
              </w:rPr>
              <w:t> </w:t>
            </w:r>
            <w:proofErr w:type="spellStart"/>
            <w:r w:rsidRPr="004A3FA5">
              <w:rPr>
                <w:rFonts w:ascii="Times New Roman" w:hAnsi="Times New Roman" w:cs="Times New Roman"/>
              </w:rPr>
              <w:t>Контрольнаяработа</w:t>
            </w:r>
            <w:proofErr w:type="spellEnd"/>
          </w:p>
        </w:tc>
      </w:tr>
      <w:tr w:rsidR="001F6D27" w:rsidRPr="004A3FA5" w:rsidTr="0062152F">
        <w:tc>
          <w:tcPr>
            <w:tcW w:w="3085" w:type="dxa"/>
            <w:vMerge w:val="restart"/>
            <w:vAlign w:val="center"/>
          </w:tcPr>
          <w:p w:rsidR="001F6D27" w:rsidRPr="004A3FA5" w:rsidRDefault="001F6D27" w:rsidP="0062152F">
            <w:pPr>
              <w:spacing w:before="0" w:beforeAutospacing="0" w:after="0" w:afterAutospacing="0"/>
              <w:rPr>
                <w:rFonts w:ascii="Times New Roman" w:hAnsi="Times New Roman" w:cs="Times New Roman"/>
                <w:color w:val="000000"/>
              </w:rPr>
            </w:pPr>
            <w:proofErr w:type="spellStart"/>
            <w:r w:rsidRPr="004A3FA5">
              <w:rPr>
                <w:rFonts w:ascii="Times New Roman" w:hAnsi="Times New Roman" w:cs="Times New Roman"/>
                <w:color w:val="000000"/>
              </w:rPr>
              <w:t>Искусство</w:t>
            </w:r>
            <w:proofErr w:type="spellEnd"/>
          </w:p>
        </w:tc>
        <w:tc>
          <w:tcPr>
            <w:tcW w:w="3827" w:type="dxa"/>
            <w:vAlign w:val="center"/>
          </w:tcPr>
          <w:p w:rsidR="001F6D27" w:rsidRPr="004A3FA5" w:rsidRDefault="001F6D27" w:rsidP="0062152F">
            <w:pPr>
              <w:spacing w:before="0" w:beforeAutospacing="0" w:after="0" w:afterAutospacing="0"/>
              <w:jc w:val="both"/>
              <w:rPr>
                <w:rFonts w:ascii="Times New Roman" w:hAnsi="Times New Roman" w:cs="Times New Roman"/>
                <w:color w:val="000000"/>
              </w:rPr>
            </w:pPr>
            <w:proofErr w:type="spellStart"/>
            <w:r w:rsidRPr="004A3FA5">
              <w:rPr>
                <w:rFonts w:ascii="Times New Roman" w:hAnsi="Times New Roman" w:cs="Times New Roman"/>
                <w:color w:val="000000"/>
              </w:rPr>
              <w:t>Изобразительноеискусство</w:t>
            </w:r>
            <w:proofErr w:type="spellEnd"/>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1"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0,5</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156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3</w:t>
            </w:r>
          </w:p>
        </w:tc>
        <w:tc>
          <w:tcPr>
            <w:tcW w:w="2268" w:type="dxa"/>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Контрольнаяработа</w:t>
            </w:r>
            <w:proofErr w:type="spellEnd"/>
          </w:p>
        </w:tc>
      </w:tr>
      <w:tr w:rsidR="001F6D27" w:rsidRPr="004A3FA5" w:rsidTr="0062152F">
        <w:tc>
          <w:tcPr>
            <w:tcW w:w="3085" w:type="dxa"/>
            <w:vMerge/>
            <w:vAlign w:val="center"/>
          </w:tcPr>
          <w:p w:rsidR="001F6D27" w:rsidRPr="004A3FA5" w:rsidRDefault="001F6D27" w:rsidP="0062152F">
            <w:pPr>
              <w:rPr>
                <w:rFonts w:ascii="Times New Roman" w:hAnsi="Times New Roman" w:cs="Times New Roman"/>
                <w:lang w:val="ru-RU"/>
              </w:rPr>
            </w:pPr>
          </w:p>
        </w:tc>
        <w:tc>
          <w:tcPr>
            <w:tcW w:w="3827" w:type="dxa"/>
            <w:vAlign w:val="center"/>
          </w:tcPr>
          <w:p w:rsidR="001F6D27" w:rsidRPr="004A3FA5" w:rsidRDefault="001F6D27" w:rsidP="0062152F">
            <w:pPr>
              <w:spacing w:before="0" w:beforeAutospacing="0" w:after="0" w:afterAutospacing="0"/>
              <w:jc w:val="both"/>
              <w:rPr>
                <w:rFonts w:ascii="Times New Roman" w:hAnsi="Times New Roman" w:cs="Times New Roman"/>
              </w:rPr>
            </w:pPr>
            <w:proofErr w:type="spellStart"/>
            <w:r w:rsidRPr="004A3FA5">
              <w:rPr>
                <w:rFonts w:ascii="Times New Roman" w:hAnsi="Times New Roman" w:cs="Times New Roman"/>
                <w:color w:val="000000"/>
              </w:rPr>
              <w:t>Музыка</w:t>
            </w:r>
            <w:proofErr w:type="spellEnd"/>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1"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lang w:val="ru-RU"/>
              </w:rPr>
              <w:t>0,5</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156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4</w:t>
            </w:r>
          </w:p>
        </w:tc>
        <w:tc>
          <w:tcPr>
            <w:tcW w:w="2268" w:type="dxa"/>
            <w:vAlign w:val="center"/>
          </w:tcPr>
          <w:p w:rsidR="001F6D27" w:rsidRPr="004A3FA5" w:rsidRDefault="001F6D27" w:rsidP="0062152F">
            <w:pPr>
              <w:rPr>
                <w:rFonts w:ascii="Times New Roman" w:hAnsi="Times New Roman" w:cs="Times New Roman"/>
              </w:rPr>
            </w:pPr>
            <w:proofErr w:type="spellStart"/>
            <w:r w:rsidRPr="004A3FA5">
              <w:rPr>
                <w:rFonts w:ascii="Times New Roman" w:hAnsi="Times New Roman" w:cs="Times New Roman"/>
              </w:rPr>
              <w:t>Контрольнаяработа</w:t>
            </w:r>
            <w:proofErr w:type="spellEnd"/>
            <w:r w:rsidRPr="004A3FA5">
              <w:rPr>
                <w:rFonts w:ascii="Times New Roman" w:hAnsi="Times New Roman" w:cs="Times New Roman"/>
              </w:rPr>
              <w:t> </w:t>
            </w:r>
          </w:p>
        </w:tc>
      </w:tr>
      <w:tr w:rsidR="001F6D27" w:rsidRPr="004A3FA5" w:rsidTr="0062152F">
        <w:tc>
          <w:tcPr>
            <w:tcW w:w="3085" w:type="dxa"/>
            <w:vAlign w:val="center"/>
          </w:tcPr>
          <w:p w:rsidR="001F6D27" w:rsidRPr="004A3FA5" w:rsidRDefault="001F6D27" w:rsidP="0062152F">
            <w:pPr>
              <w:spacing w:before="0" w:beforeAutospacing="0" w:after="0" w:afterAutospacing="0"/>
              <w:rPr>
                <w:rFonts w:ascii="Times New Roman" w:hAnsi="Times New Roman" w:cs="Times New Roman"/>
                <w:color w:val="000000"/>
              </w:rPr>
            </w:pPr>
            <w:proofErr w:type="spellStart"/>
            <w:r w:rsidRPr="004A3FA5">
              <w:rPr>
                <w:rFonts w:ascii="Times New Roman" w:hAnsi="Times New Roman" w:cs="Times New Roman"/>
                <w:color w:val="000000"/>
              </w:rPr>
              <w:t>Технология</w:t>
            </w:r>
            <w:proofErr w:type="spellEnd"/>
          </w:p>
        </w:tc>
        <w:tc>
          <w:tcPr>
            <w:tcW w:w="3827" w:type="dxa"/>
            <w:vAlign w:val="center"/>
          </w:tcPr>
          <w:p w:rsidR="001F6D27" w:rsidRPr="004A3FA5" w:rsidRDefault="001F6D27" w:rsidP="0062152F">
            <w:pPr>
              <w:spacing w:before="0" w:beforeAutospacing="0" w:after="0" w:afterAutospacing="0"/>
              <w:jc w:val="both"/>
              <w:rPr>
                <w:rFonts w:ascii="Times New Roman" w:hAnsi="Times New Roman" w:cs="Times New Roman"/>
                <w:color w:val="000000"/>
              </w:rPr>
            </w:pPr>
            <w:proofErr w:type="spellStart"/>
            <w:r w:rsidRPr="004A3FA5">
              <w:rPr>
                <w:rFonts w:ascii="Times New Roman" w:hAnsi="Times New Roman" w:cs="Times New Roman"/>
                <w:color w:val="000000"/>
              </w:rPr>
              <w:t>Технология</w:t>
            </w:r>
            <w:proofErr w:type="spellEnd"/>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rPr>
              <w:t>2</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rPr>
              <w:t>2</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rPr>
              <w:t>2</w:t>
            </w:r>
          </w:p>
        </w:tc>
        <w:tc>
          <w:tcPr>
            <w:tcW w:w="851" w:type="dxa"/>
          </w:tcPr>
          <w:p w:rsidR="001F6D27" w:rsidRPr="004A3FA5" w:rsidRDefault="001F6D27" w:rsidP="0062152F">
            <w:pPr>
              <w:jc w:val="center"/>
              <w:rPr>
                <w:rFonts w:ascii="Times New Roman" w:hAnsi="Times New Roman" w:cs="Times New Roman"/>
                <w:b/>
              </w:rPr>
            </w:pPr>
            <w:r w:rsidRPr="004A3FA5">
              <w:rPr>
                <w:rFonts w:ascii="Times New Roman" w:hAnsi="Times New Roman" w:cs="Times New Roman"/>
                <w:b/>
              </w:rPr>
              <w:t>1</w:t>
            </w:r>
          </w:p>
        </w:tc>
        <w:tc>
          <w:tcPr>
            <w:tcW w:w="850" w:type="dxa"/>
          </w:tcPr>
          <w:p w:rsidR="001F6D27" w:rsidRPr="004A3FA5" w:rsidRDefault="001F6D27" w:rsidP="0062152F">
            <w:pPr>
              <w:jc w:val="center"/>
              <w:rPr>
                <w:rFonts w:ascii="Times New Roman" w:hAnsi="Times New Roman" w:cs="Times New Roman"/>
                <w:b/>
                <w:lang w:val="ru-RU"/>
              </w:rPr>
            </w:pPr>
            <w:r w:rsidRPr="004A3FA5">
              <w:rPr>
                <w:rFonts w:ascii="Times New Roman" w:hAnsi="Times New Roman" w:cs="Times New Roman"/>
                <w:b/>
                <w:lang w:val="ru-RU"/>
              </w:rPr>
              <w:t>1</w:t>
            </w:r>
          </w:p>
        </w:tc>
        <w:tc>
          <w:tcPr>
            <w:tcW w:w="1560" w:type="dxa"/>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color w:val="000000"/>
                <w:lang w:val="ru-RU"/>
              </w:rPr>
              <w:t>8</w:t>
            </w:r>
          </w:p>
        </w:tc>
        <w:tc>
          <w:tcPr>
            <w:tcW w:w="2268" w:type="dxa"/>
          </w:tcPr>
          <w:p w:rsidR="001F6D27" w:rsidRPr="004A3FA5" w:rsidRDefault="001F6D27" w:rsidP="0062152F">
            <w:pPr>
              <w:rPr>
                <w:rFonts w:ascii="Times New Roman" w:hAnsi="Times New Roman" w:cs="Times New Roman"/>
                <w:lang w:val="ru-RU"/>
              </w:rPr>
            </w:pPr>
            <w:r w:rsidRPr="004A3FA5">
              <w:rPr>
                <w:rFonts w:ascii="Times New Roman" w:hAnsi="Times New Roman" w:cs="Times New Roman"/>
                <w:lang w:val="ru-RU"/>
              </w:rPr>
              <w:t xml:space="preserve">Защита </w:t>
            </w:r>
            <w:proofErr w:type="spellStart"/>
            <w:r w:rsidRPr="004A3FA5">
              <w:rPr>
                <w:rFonts w:ascii="Times New Roman" w:hAnsi="Times New Roman" w:cs="Times New Roman"/>
              </w:rPr>
              <w:t>проект</w:t>
            </w:r>
            <w:proofErr w:type="spellEnd"/>
            <w:r w:rsidRPr="004A3FA5">
              <w:rPr>
                <w:rFonts w:ascii="Times New Roman" w:hAnsi="Times New Roman" w:cs="Times New Roman"/>
                <w:lang w:val="ru-RU"/>
              </w:rPr>
              <w:t>а</w:t>
            </w:r>
          </w:p>
        </w:tc>
      </w:tr>
      <w:tr w:rsidR="001F6D27" w:rsidRPr="004A3FA5" w:rsidTr="0062152F">
        <w:trPr>
          <w:trHeight w:val="479"/>
        </w:trPr>
        <w:tc>
          <w:tcPr>
            <w:tcW w:w="3085" w:type="dxa"/>
            <w:vMerge w:val="restart"/>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r w:rsidRPr="004A3FA5">
              <w:rPr>
                <w:rFonts w:ascii="Times New Roman" w:hAnsi="Times New Roman" w:cs="Times New Roman"/>
                <w:color w:val="000000"/>
                <w:lang w:val="ru-RU"/>
              </w:rPr>
              <w:lastRenderedPageBreak/>
              <w:t>Физическая культура и основы безопасности жизнедеятельности</w:t>
            </w:r>
          </w:p>
        </w:tc>
        <w:tc>
          <w:tcPr>
            <w:tcW w:w="3827" w:type="dxa"/>
            <w:vAlign w:val="center"/>
          </w:tcPr>
          <w:p w:rsidR="001F6D27" w:rsidRPr="004A3FA5" w:rsidRDefault="001F6D27" w:rsidP="0062152F">
            <w:pPr>
              <w:spacing w:before="0" w:beforeAutospacing="0" w:after="0" w:afterAutospacing="0"/>
              <w:jc w:val="both"/>
              <w:rPr>
                <w:rFonts w:ascii="Times New Roman" w:hAnsi="Times New Roman" w:cs="Times New Roman"/>
                <w:color w:val="000000"/>
              </w:rPr>
            </w:pPr>
            <w:proofErr w:type="spellStart"/>
            <w:r w:rsidRPr="004A3FA5">
              <w:rPr>
                <w:rFonts w:ascii="Times New Roman" w:hAnsi="Times New Roman" w:cs="Times New Roman"/>
                <w:color w:val="000000"/>
              </w:rPr>
              <w:t>Физическаякультура</w:t>
            </w:r>
            <w:proofErr w:type="spellEnd"/>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1"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85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1560" w:type="dxa"/>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10</w:t>
            </w:r>
          </w:p>
        </w:tc>
        <w:tc>
          <w:tcPr>
            <w:tcW w:w="2268" w:type="dxa"/>
          </w:tcPr>
          <w:p w:rsidR="001F6D27" w:rsidRPr="004A3FA5" w:rsidRDefault="001F6D27" w:rsidP="0062152F">
            <w:pPr>
              <w:rPr>
                <w:rFonts w:ascii="Times New Roman" w:hAnsi="Times New Roman" w:cs="Times New Roman"/>
                <w:lang w:val="ru-RU"/>
              </w:rPr>
            </w:pPr>
            <w:proofErr w:type="spellStart"/>
            <w:r w:rsidRPr="004A3FA5">
              <w:rPr>
                <w:rFonts w:ascii="Times New Roman" w:hAnsi="Times New Roman" w:cs="Times New Roman"/>
              </w:rPr>
              <w:t>Сдачанормативов</w:t>
            </w:r>
            <w:proofErr w:type="spellEnd"/>
            <w:r w:rsidRPr="004A3FA5">
              <w:rPr>
                <w:rFonts w:ascii="Times New Roman" w:hAnsi="Times New Roman" w:cs="Times New Roman"/>
              </w:rPr>
              <w:t xml:space="preserve">, </w:t>
            </w:r>
            <w:proofErr w:type="spellStart"/>
            <w:r w:rsidRPr="004A3FA5">
              <w:rPr>
                <w:rFonts w:ascii="Times New Roman" w:hAnsi="Times New Roman" w:cs="Times New Roman"/>
              </w:rPr>
              <w:t>тест</w:t>
            </w:r>
            <w:proofErr w:type="spellEnd"/>
          </w:p>
        </w:tc>
      </w:tr>
      <w:tr w:rsidR="001F6D27" w:rsidRPr="004A3FA5" w:rsidTr="0062152F">
        <w:tc>
          <w:tcPr>
            <w:tcW w:w="3085" w:type="dxa"/>
            <w:vMerge/>
            <w:vAlign w:val="center"/>
          </w:tcPr>
          <w:p w:rsidR="001F6D27" w:rsidRPr="004A3FA5" w:rsidRDefault="001F6D27" w:rsidP="0062152F">
            <w:pPr>
              <w:spacing w:before="0" w:beforeAutospacing="0" w:after="0" w:afterAutospacing="0"/>
              <w:rPr>
                <w:rFonts w:ascii="Times New Roman" w:hAnsi="Times New Roman" w:cs="Times New Roman"/>
                <w:color w:val="000000"/>
                <w:lang w:val="ru-RU"/>
              </w:rPr>
            </w:pPr>
          </w:p>
        </w:tc>
        <w:tc>
          <w:tcPr>
            <w:tcW w:w="3827" w:type="dxa"/>
            <w:shd w:val="clear" w:color="auto" w:fill="E5DFEC" w:themeFill="accent4" w:themeFillTint="33"/>
            <w:vAlign w:val="center"/>
          </w:tcPr>
          <w:p w:rsidR="001F6D27" w:rsidRPr="004A3FA5" w:rsidRDefault="001F6D27" w:rsidP="0062152F">
            <w:pPr>
              <w:spacing w:before="0" w:beforeAutospacing="0" w:after="0" w:afterAutospacing="0"/>
              <w:jc w:val="both"/>
              <w:rPr>
                <w:rFonts w:ascii="Times New Roman" w:hAnsi="Times New Roman" w:cs="Times New Roman"/>
                <w:color w:val="000000"/>
                <w:lang w:val="ru-RU"/>
              </w:rPr>
            </w:pPr>
            <w:r w:rsidRPr="004A3FA5">
              <w:rPr>
                <w:rFonts w:ascii="Times New Roman" w:hAnsi="Times New Roman" w:cs="Times New Roman"/>
                <w:color w:val="000000"/>
                <w:lang w:val="ru-RU"/>
              </w:rPr>
              <w:t>ОБЖ</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w:t>
            </w:r>
          </w:p>
        </w:tc>
        <w:tc>
          <w:tcPr>
            <w:tcW w:w="851"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85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1</w:t>
            </w:r>
          </w:p>
        </w:tc>
        <w:tc>
          <w:tcPr>
            <w:tcW w:w="1560" w:type="dxa"/>
            <w:shd w:val="clear" w:color="auto" w:fill="E5DFEC" w:themeFill="accent4" w:themeFillTint="33"/>
          </w:tcPr>
          <w:p w:rsidR="001F6D27" w:rsidRPr="004A3FA5" w:rsidRDefault="001F6D27" w:rsidP="0062152F">
            <w:pPr>
              <w:jc w:val="center"/>
              <w:rPr>
                <w:rFonts w:ascii="Times New Roman" w:hAnsi="Times New Roman" w:cs="Times New Roman"/>
              </w:rPr>
            </w:pPr>
            <w:r w:rsidRPr="004A3FA5">
              <w:rPr>
                <w:rFonts w:ascii="Times New Roman" w:hAnsi="Times New Roman" w:cs="Times New Roman"/>
                <w:color w:val="000000"/>
              </w:rPr>
              <w:t>2</w:t>
            </w:r>
          </w:p>
        </w:tc>
        <w:tc>
          <w:tcPr>
            <w:tcW w:w="2268" w:type="dxa"/>
            <w:shd w:val="clear" w:color="auto" w:fill="E5DFEC" w:themeFill="accent4" w:themeFillTint="33"/>
          </w:tcPr>
          <w:p w:rsidR="001F6D27" w:rsidRPr="004A3FA5" w:rsidRDefault="001F6D27" w:rsidP="0062152F">
            <w:pPr>
              <w:rPr>
                <w:rFonts w:ascii="Times New Roman" w:hAnsi="Times New Roman" w:cs="Times New Roman"/>
                <w:lang w:val="ru-RU"/>
              </w:rPr>
            </w:pPr>
            <w:proofErr w:type="spellStart"/>
            <w:r w:rsidRPr="004A3FA5">
              <w:rPr>
                <w:rFonts w:ascii="Times New Roman" w:hAnsi="Times New Roman" w:cs="Times New Roman"/>
                <w:lang w:val="ru-RU"/>
              </w:rPr>
              <w:t>Эл</w:t>
            </w:r>
            <w:proofErr w:type="gramStart"/>
            <w:r w:rsidRPr="004A3FA5">
              <w:rPr>
                <w:rFonts w:ascii="Times New Roman" w:hAnsi="Times New Roman" w:cs="Times New Roman"/>
                <w:lang w:val="ru-RU"/>
              </w:rPr>
              <w:t>.м</w:t>
            </w:r>
            <w:proofErr w:type="gramEnd"/>
            <w:r w:rsidRPr="004A3FA5">
              <w:rPr>
                <w:rFonts w:ascii="Times New Roman" w:hAnsi="Times New Roman" w:cs="Times New Roman"/>
                <w:lang w:val="ru-RU"/>
              </w:rPr>
              <w:t>ониторинг</w:t>
            </w:r>
            <w:proofErr w:type="spellEnd"/>
            <w:r w:rsidRPr="004A3FA5">
              <w:rPr>
                <w:rFonts w:ascii="Times New Roman" w:hAnsi="Times New Roman" w:cs="Times New Roman"/>
                <w:lang w:val="ru-RU"/>
              </w:rPr>
              <w:t>/тест</w:t>
            </w:r>
          </w:p>
        </w:tc>
      </w:tr>
      <w:tr w:rsidR="001F6D27" w:rsidRPr="004A3FA5" w:rsidTr="0062152F">
        <w:tc>
          <w:tcPr>
            <w:tcW w:w="3085" w:type="dxa"/>
            <w:vAlign w:val="center"/>
          </w:tcPr>
          <w:p w:rsidR="001F6D27" w:rsidRPr="004A3FA5" w:rsidRDefault="001F6D27" w:rsidP="0062152F">
            <w:pPr>
              <w:spacing w:before="0" w:beforeAutospacing="0" w:after="0" w:afterAutospacing="0"/>
              <w:rPr>
                <w:rFonts w:ascii="Times New Roman" w:hAnsi="Times New Roman" w:cs="Times New Roman"/>
                <w:color w:val="000000"/>
              </w:rPr>
            </w:pPr>
          </w:p>
        </w:tc>
        <w:tc>
          <w:tcPr>
            <w:tcW w:w="3827" w:type="dxa"/>
            <w:vAlign w:val="center"/>
          </w:tcPr>
          <w:p w:rsidR="001F6D27" w:rsidRPr="004A3FA5" w:rsidRDefault="001F6D27" w:rsidP="0062152F">
            <w:pPr>
              <w:spacing w:before="0" w:beforeAutospacing="0" w:after="0" w:afterAutospacing="0"/>
              <w:jc w:val="right"/>
              <w:rPr>
                <w:rFonts w:ascii="Times New Roman" w:hAnsi="Times New Roman" w:cs="Times New Roman"/>
                <w:b/>
                <w:color w:val="000000"/>
                <w:lang w:val="ru-RU"/>
              </w:rPr>
            </w:pPr>
            <w:r w:rsidRPr="004A3FA5">
              <w:rPr>
                <w:rFonts w:ascii="Times New Roman" w:hAnsi="Times New Roman" w:cs="Times New Roman"/>
                <w:b/>
                <w:color w:val="000000"/>
                <w:lang w:val="ru-RU"/>
              </w:rPr>
              <w:t>ИТОГО:</w:t>
            </w:r>
          </w:p>
        </w:tc>
        <w:tc>
          <w:tcPr>
            <w:tcW w:w="850" w:type="dxa"/>
          </w:tcPr>
          <w:p w:rsidR="001F6D27" w:rsidRPr="004A3FA5" w:rsidRDefault="001F6D27" w:rsidP="0062152F">
            <w:pPr>
              <w:jc w:val="center"/>
              <w:rPr>
                <w:rFonts w:ascii="Times New Roman" w:hAnsi="Times New Roman" w:cs="Times New Roman"/>
                <w:b/>
                <w:lang w:val="ru-RU"/>
              </w:rPr>
            </w:pPr>
            <w:r w:rsidRPr="004A3FA5">
              <w:rPr>
                <w:rFonts w:ascii="Times New Roman" w:hAnsi="Times New Roman" w:cs="Times New Roman"/>
                <w:b/>
                <w:lang w:val="ru-RU"/>
              </w:rPr>
              <w:t>29</w:t>
            </w:r>
          </w:p>
        </w:tc>
        <w:tc>
          <w:tcPr>
            <w:tcW w:w="851" w:type="dxa"/>
          </w:tcPr>
          <w:p w:rsidR="001F6D27" w:rsidRPr="004A3FA5" w:rsidRDefault="001F6D27" w:rsidP="0062152F">
            <w:pPr>
              <w:jc w:val="center"/>
              <w:rPr>
                <w:rFonts w:ascii="Times New Roman" w:hAnsi="Times New Roman" w:cs="Times New Roman"/>
                <w:b/>
                <w:lang w:val="ru-RU"/>
              </w:rPr>
            </w:pPr>
            <w:r w:rsidRPr="004A3FA5">
              <w:rPr>
                <w:rFonts w:ascii="Times New Roman" w:hAnsi="Times New Roman" w:cs="Times New Roman"/>
                <w:b/>
                <w:lang w:val="ru-RU"/>
              </w:rPr>
              <w:t>30</w:t>
            </w:r>
          </w:p>
        </w:tc>
        <w:tc>
          <w:tcPr>
            <w:tcW w:w="850" w:type="dxa"/>
          </w:tcPr>
          <w:p w:rsidR="001F6D27" w:rsidRPr="004A3FA5" w:rsidRDefault="001F6D27" w:rsidP="0062152F">
            <w:pPr>
              <w:jc w:val="center"/>
              <w:rPr>
                <w:rFonts w:ascii="Times New Roman" w:hAnsi="Times New Roman" w:cs="Times New Roman"/>
                <w:b/>
                <w:lang w:val="ru-RU"/>
              </w:rPr>
            </w:pPr>
            <w:r w:rsidRPr="004A3FA5">
              <w:rPr>
                <w:rFonts w:ascii="Times New Roman" w:hAnsi="Times New Roman" w:cs="Times New Roman"/>
                <w:b/>
                <w:lang w:val="ru-RU"/>
              </w:rPr>
              <w:t>32</w:t>
            </w:r>
          </w:p>
        </w:tc>
        <w:tc>
          <w:tcPr>
            <w:tcW w:w="851" w:type="dxa"/>
          </w:tcPr>
          <w:p w:rsidR="001F6D27" w:rsidRPr="004A3FA5" w:rsidRDefault="001F6D27" w:rsidP="0062152F">
            <w:pPr>
              <w:jc w:val="center"/>
              <w:rPr>
                <w:rFonts w:ascii="Times New Roman" w:hAnsi="Times New Roman" w:cs="Times New Roman"/>
                <w:b/>
                <w:lang w:val="ru-RU"/>
              </w:rPr>
            </w:pPr>
            <w:r w:rsidRPr="004A3FA5">
              <w:rPr>
                <w:rFonts w:ascii="Times New Roman" w:hAnsi="Times New Roman" w:cs="Times New Roman"/>
                <w:b/>
                <w:lang w:val="ru-RU"/>
              </w:rPr>
              <w:t>33</w:t>
            </w:r>
          </w:p>
        </w:tc>
        <w:tc>
          <w:tcPr>
            <w:tcW w:w="850" w:type="dxa"/>
          </w:tcPr>
          <w:p w:rsidR="001F6D27" w:rsidRPr="004A3FA5" w:rsidRDefault="001F6D27" w:rsidP="0062152F">
            <w:pPr>
              <w:jc w:val="center"/>
              <w:rPr>
                <w:rFonts w:ascii="Times New Roman" w:hAnsi="Times New Roman" w:cs="Times New Roman"/>
                <w:b/>
                <w:lang w:val="ru-RU"/>
              </w:rPr>
            </w:pPr>
            <w:r w:rsidRPr="004A3FA5">
              <w:rPr>
                <w:rFonts w:ascii="Times New Roman" w:hAnsi="Times New Roman" w:cs="Times New Roman"/>
                <w:b/>
                <w:lang w:val="ru-RU"/>
              </w:rPr>
              <w:t>33</w:t>
            </w:r>
          </w:p>
        </w:tc>
        <w:tc>
          <w:tcPr>
            <w:tcW w:w="1560" w:type="dxa"/>
          </w:tcPr>
          <w:p w:rsidR="001F6D27" w:rsidRPr="004A3FA5" w:rsidRDefault="001F6D27" w:rsidP="0062152F">
            <w:pPr>
              <w:jc w:val="center"/>
              <w:rPr>
                <w:rFonts w:ascii="Times New Roman" w:hAnsi="Times New Roman" w:cs="Times New Roman"/>
                <w:b/>
                <w:lang w:val="ru-RU"/>
              </w:rPr>
            </w:pPr>
            <w:r w:rsidRPr="004A3FA5">
              <w:rPr>
                <w:rFonts w:ascii="Times New Roman" w:hAnsi="Times New Roman" w:cs="Times New Roman"/>
                <w:b/>
                <w:lang w:val="ru-RU"/>
              </w:rPr>
              <w:t>157</w:t>
            </w:r>
          </w:p>
        </w:tc>
        <w:tc>
          <w:tcPr>
            <w:tcW w:w="2268" w:type="dxa"/>
          </w:tcPr>
          <w:p w:rsidR="001F6D27" w:rsidRPr="004A3FA5" w:rsidRDefault="001F6D27" w:rsidP="0062152F">
            <w:pPr>
              <w:rPr>
                <w:rFonts w:ascii="Times New Roman" w:hAnsi="Times New Roman" w:cs="Times New Roman"/>
                <w:b/>
              </w:rPr>
            </w:pPr>
          </w:p>
        </w:tc>
      </w:tr>
      <w:tr w:rsidR="001F6D27" w:rsidRPr="00E01DCF" w:rsidTr="0062152F">
        <w:tc>
          <w:tcPr>
            <w:tcW w:w="6912" w:type="dxa"/>
            <w:gridSpan w:val="2"/>
            <w:shd w:val="clear" w:color="auto" w:fill="CCFFCC"/>
            <w:vAlign w:val="center"/>
          </w:tcPr>
          <w:p w:rsidR="001F6D27" w:rsidRPr="004A3FA5" w:rsidRDefault="001F6D27" w:rsidP="0062152F">
            <w:pPr>
              <w:spacing w:before="0" w:beforeAutospacing="0" w:after="0" w:afterAutospacing="0"/>
              <w:jc w:val="right"/>
              <w:rPr>
                <w:rFonts w:ascii="Times New Roman" w:hAnsi="Times New Roman" w:cs="Times New Roman"/>
                <w:b/>
                <w:color w:val="000000"/>
                <w:lang w:val="ru-RU"/>
              </w:rPr>
            </w:pPr>
            <w:r w:rsidRPr="004A3FA5">
              <w:rPr>
                <w:rFonts w:ascii="Times New Roman" w:hAnsi="Times New Roman" w:cs="Times New Roman"/>
                <w:b/>
                <w:lang w:val="ru-RU"/>
              </w:rPr>
              <w:t>Часть, формируемая участниками образовательных отношений</w:t>
            </w:r>
          </w:p>
        </w:tc>
        <w:tc>
          <w:tcPr>
            <w:tcW w:w="850" w:type="dxa"/>
            <w:shd w:val="clear" w:color="auto" w:fill="CCFFCC"/>
          </w:tcPr>
          <w:p w:rsidR="001F6D27" w:rsidRPr="00567550" w:rsidRDefault="001F6D27" w:rsidP="0062152F">
            <w:pPr>
              <w:jc w:val="center"/>
              <w:rPr>
                <w:rFonts w:ascii="Times New Roman" w:hAnsi="Times New Roman" w:cs="Times New Roman"/>
                <w:b/>
                <w:lang w:val="ru-RU"/>
              </w:rPr>
            </w:pPr>
          </w:p>
        </w:tc>
        <w:tc>
          <w:tcPr>
            <w:tcW w:w="851" w:type="dxa"/>
            <w:shd w:val="clear" w:color="auto" w:fill="CCFFCC"/>
          </w:tcPr>
          <w:p w:rsidR="001F6D27" w:rsidRPr="00567550" w:rsidRDefault="001F6D27" w:rsidP="0062152F">
            <w:pPr>
              <w:jc w:val="center"/>
              <w:rPr>
                <w:rFonts w:ascii="Times New Roman" w:hAnsi="Times New Roman" w:cs="Times New Roman"/>
                <w:b/>
                <w:lang w:val="ru-RU"/>
              </w:rPr>
            </w:pPr>
          </w:p>
        </w:tc>
        <w:tc>
          <w:tcPr>
            <w:tcW w:w="850" w:type="dxa"/>
            <w:shd w:val="clear" w:color="auto" w:fill="CCFFCC"/>
          </w:tcPr>
          <w:p w:rsidR="001F6D27" w:rsidRPr="004A3FA5" w:rsidRDefault="001F6D27" w:rsidP="0062152F">
            <w:pPr>
              <w:jc w:val="center"/>
              <w:rPr>
                <w:rFonts w:ascii="Times New Roman" w:hAnsi="Times New Roman" w:cs="Times New Roman"/>
                <w:b/>
                <w:lang w:val="ru-RU"/>
              </w:rPr>
            </w:pPr>
          </w:p>
        </w:tc>
        <w:tc>
          <w:tcPr>
            <w:tcW w:w="851" w:type="dxa"/>
            <w:shd w:val="clear" w:color="auto" w:fill="CCFFCC"/>
          </w:tcPr>
          <w:p w:rsidR="001F6D27" w:rsidRPr="004A3FA5" w:rsidRDefault="001F6D27" w:rsidP="0062152F">
            <w:pPr>
              <w:jc w:val="center"/>
              <w:rPr>
                <w:rFonts w:ascii="Times New Roman" w:hAnsi="Times New Roman" w:cs="Times New Roman"/>
                <w:b/>
                <w:lang w:val="ru-RU"/>
              </w:rPr>
            </w:pPr>
          </w:p>
        </w:tc>
        <w:tc>
          <w:tcPr>
            <w:tcW w:w="850" w:type="dxa"/>
            <w:shd w:val="clear" w:color="auto" w:fill="CCFFCC"/>
          </w:tcPr>
          <w:p w:rsidR="001F6D27" w:rsidRPr="004A3FA5" w:rsidRDefault="001F6D27" w:rsidP="0062152F">
            <w:pPr>
              <w:jc w:val="center"/>
              <w:rPr>
                <w:rFonts w:ascii="Times New Roman" w:hAnsi="Times New Roman" w:cs="Times New Roman"/>
                <w:b/>
                <w:lang w:val="ru-RU"/>
              </w:rPr>
            </w:pPr>
          </w:p>
        </w:tc>
        <w:tc>
          <w:tcPr>
            <w:tcW w:w="1560" w:type="dxa"/>
            <w:shd w:val="clear" w:color="auto" w:fill="CCFFCC"/>
          </w:tcPr>
          <w:p w:rsidR="001F6D27" w:rsidRPr="004A3FA5" w:rsidRDefault="001F6D27" w:rsidP="0062152F">
            <w:pPr>
              <w:jc w:val="center"/>
              <w:rPr>
                <w:rFonts w:ascii="Times New Roman" w:hAnsi="Times New Roman" w:cs="Times New Roman"/>
                <w:b/>
                <w:lang w:val="ru-RU"/>
              </w:rPr>
            </w:pPr>
          </w:p>
        </w:tc>
        <w:tc>
          <w:tcPr>
            <w:tcW w:w="2268" w:type="dxa"/>
            <w:shd w:val="clear" w:color="auto" w:fill="CCFFCC"/>
          </w:tcPr>
          <w:p w:rsidR="001F6D27" w:rsidRPr="00567550" w:rsidRDefault="001F6D27" w:rsidP="0062152F">
            <w:pPr>
              <w:rPr>
                <w:rFonts w:ascii="Times New Roman" w:hAnsi="Times New Roman" w:cs="Times New Roman"/>
                <w:lang w:val="ru-RU"/>
              </w:rPr>
            </w:pPr>
          </w:p>
        </w:tc>
      </w:tr>
      <w:tr w:rsidR="001F6D27" w:rsidRPr="004A3FA5" w:rsidTr="0062152F">
        <w:tc>
          <w:tcPr>
            <w:tcW w:w="6912" w:type="dxa"/>
            <w:gridSpan w:val="2"/>
            <w:shd w:val="clear" w:color="auto" w:fill="CCFFCC"/>
            <w:vAlign w:val="center"/>
          </w:tcPr>
          <w:p w:rsidR="001F6D27" w:rsidRPr="004A3FA5" w:rsidRDefault="001F6D27" w:rsidP="0062152F">
            <w:pPr>
              <w:jc w:val="right"/>
              <w:rPr>
                <w:rFonts w:ascii="Times New Roman" w:hAnsi="Times New Roman" w:cs="Times New Roman"/>
                <w:b/>
                <w:color w:val="000000"/>
              </w:rPr>
            </w:pPr>
            <w:r w:rsidRPr="004A3FA5">
              <w:rPr>
                <w:rFonts w:ascii="Times New Roman" w:hAnsi="Times New Roman" w:cs="Times New Roman"/>
                <w:b/>
                <w:bCs/>
                <w:color w:val="000000"/>
                <w:lang w:val="ru-RU"/>
              </w:rPr>
              <w:t>ИТОГО В НЕДЕЛЮ:</w:t>
            </w:r>
          </w:p>
        </w:tc>
        <w:tc>
          <w:tcPr>
            <w:tcW w:w="850" w:type="dxa"/>
            <w:shd w:val="clear" w:color="auto" w:fill="CCFFCC"/>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b/>
                <w:bCs/>
                <w:color w:val="000000"/>
                <w:lang w:val="ru-RU"/>
              </w:rPr>
              <w:t>29</w:t>
            </w:r>
          </w:p>
        </w:tc>
        <w:tc>
          <w:tcPr>
            <w:tcW w:w="851" w:type="dxa"/>
            <w:shd w:val="clear" w:color="auto" w:fill="CCFFCC"/>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b/>
                <w:bCs/>
                <w:color w:val="000000"/>
              </w:rPr>
              <w:t>3</w:t>
            </w:r>
            <w:r w:rsidRPr="004A3FA5">
              <w:rPr>
                <w:rFonts w:ascii="Times New Roman" w:hAnsi="Times New Roman" w:cs="Times New Roman"/>
                <w:b/>
                <w:bCs/>
                <w:color w:val="000000"/>
                <w:lang w:val="ru-RU"/>
              </w:rPr>
              <w:t>0</w:t>
            </w:r>
          </w:p>
        </w:tc>
        <w:tc>
          <w:tcPr>
            <w:tcW w:w="850" w:type="dxa"/>
            <w:shd w:val="clear" w:color="auto" w:fill="CCFFCC"/>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b/>
                <w:bCs/>
                <w:color w:val="000000"/>
              </w:rPr>
              <w:t>3</w:t>
            </w:r>
            <w:r w:rsidRPr="004A3FA5">
              <w:rPr>
                <w:rFonts w:ascii="Times New Roman" w:hAnsi="Times New Roman" w:cs="Times New Roman"/>
                <w:b/>
                <w:bCs/>
                <w:color w:val="000000"/>
                <w:lang w:val="ru-RU"/>
              </w:rPr>
              <w:t>2</w:t>
            </w:r>
          </w:p>
        </w:tc>
        <w:tc>
          <w:tcPr>
            <w:tcW w:w="851" w:type="dxa"/>
            <w:shd w:val="clear" w:color="auto" w:fill="CCFFCC"/>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b/>
                <w:bCs/>
                <w:color w:val="000000"/>
              </w:rPr>
              <w:t>3</w:t>
            </w:r>
            <w:proofErr w:type="spellStart"/>
            <w:r w:rsidRPr="004A3FA5">
              <w:rPr>
                <w:rFonts w:ascii="Times New Roman" w:hAnsi="Times New Roman" w:cs="Times New Roman"/>
                <w:b/>
                <w:bCs/>
                <w:color w:val="000000"/>
                <w:lang w:val="ru-RU"/>
              </w:rPr>
              <w:t>3</w:t>
            </w:r>
            <w:proofErr w:type="spellEnd"/>
          </w:p>
        </w:tc>
        <w:tc>
          <w:tcPr>
            <w:tcW w:w="850" w:type="dxa"/>
            <w:shd w:val="clear" w:color="auto" w:fill="CCFFCC"/>
          </w:tcPr>
          <w:p w:rsidR="001F6D27" w:rsidRPr="004A3FA5" w:rsidRDefault="001F6D27" w:rsidP="0062152F">
            <w:pPr>
              <w:jc w:val="center"/>
              <w:rPr>
                <w:rFonts w:ascii="Times New Roman" w:hAnsi="Times New Roman" w:cs="Times New Roman"/>
                <w:lang w:val="ru-RU"/>
              </w:rPr>
            </w:pPr>
            <w:r w:rsidRPr="004A3FA5">
              <w:rPr>
                <w:rFonts w:ascii="Times New Roman" w:hAnsi="Times New Roman" w:cs="Times New Roman"/>
                <w:b/>
                <w:bCs/>
                <w:color w:val="000000"/>
              </w:rPr>
              <w:t>3</w:t>
            </w:r>
            <w:proofErr w:type="spellStart"/>
            <w:r w:rsidRPr="004A3FA5">
              <w:rPr>
                <w:rFonts w:ascii="Times New Roman" w:hAnsi="Times New Roman" w:cs="Times New Roman"/>
                <w:b/>
                <w:bCs/>
                <w:color w:val="000000"/>
                <w:lang w:val="ru-RU"/>
              </w:rPr>
              <w:t>3</w:t>
            </w:r>
            <w:proofErr w:type="spellEnd"/>
          </w:p>
        </w:tc>
        <w:tc>
          <w:tcPr>
            <w:tcW w:w="1560" w:type="dxa"/>
            <w:shd w:val="clear" w:color="auto" w:fill="CCFFCC"/>
          </w:tcPr>
          <w:p w:rsidR="001F6D27" w:rsidRPr="004A3FA5" w:rsidRDefault="001F6D27" w:rsidP="0062152F">
            <w:pPr>
              <w:jc w:val="center"/>
              <w:rPr>
                <w:rFonts w:ascii="Times New Roman" w:hAnsi="Times New Roman" w:cs="Times New Roman"/>
                <w:b/>
                <w:lang w:val="ru-RU"/>
              </w:rPr>
            </w:pPr>
            <w:r w:rsidRPr="004A3FA5">
              <w:rPr>
                <w:rFonts w:ascii="Times New Roman" w:hAnsi="Times New Roman" w:cs="Times New Roman"/>
                <w:b/>
                <w:lang w:val="ru-RU"/>
              </w:rPr>
              <w:t>157</w:t>
            </w:r>
          </w:p>
        </w:tc>
        <w:tc>
          <w:tcPr>
            <w:tcW w:w="2268" w:type="dxa"/>
            <w:shd w:val="clear" w:color="auto" w:fill="CCFFCC"/>
          </w:tcPr>
          <w:p w:rsidR="001F6D27" w:rsidRPr="004A3FA5" w:rsidRDefault="001F6D27" w:rsidP="0062152F">
            <w:pPr>
              <w:ind w:left="75" w:right="75"/>
              <w:rPr>
                <w:rFonts w:ascii="Times New Roman" w:hAnsi="Times New Roman" w:cs="Times New Roman"/>
                <w:color w:val="FF0000"/>
              </w:rPr>
            </w:pPr>
          </w:p>
        </w:tc>
      </w:tr>
      <w:tr w:rsidR="001F6D27" w:rsidRPr="004A3FA5" w:rsidTr="0062152F">
        <w:tc>
          <w:tcPr>
            <w:tcW w:w="11164" w:type="dxa"/>
            <w:gridSpan w:val="7"/>
            <w:shd w:val="clear" w:color="auto" w:fill="CCFFCC"/>
            <w:vAlign w:val="center"/>
          </w:tcPr>
          <w:p w:rsidR="001F6D27" w:rsidRPr="004A3FA5" w:rsidRDefault="001F6D27" w:rsidP="0062152F">
            <w:pPr>
              <w:jc w:val="center"/>
              <w:rPr>
                <w:rFonts w:ascii="Times New Roman" w:hAnsi="Times New Roman" w:cs="Times New Roman"/>
                <w:b/>
                <w:bCs/>
                <w:color w:val="000000"/>
                <w:lang w:val="ru-RU"/>
              </w:rPr>
            </w:pPr>
            <w:r w:rsidRPr="004A3FA5">
              <w:rPr>
                <w:rFonts w:ascii="Times New Roman" w:hAnsi="Times New Roman" w:cs="Times New Roman"/>
                <w:b/>
                <w:bCs/>
                <w:color w:val="000000"/>
                <w:lang w:val="ru-RU"/>
              </w:rPr>
              <w:t xml:space="preserve">                                      ВСЕГО ЗА ПЯТЬ ЛЕТ  ОБУЧЕНИЯ:</w:t>
            </w:r>
          </w:p>
        </w:tc>
        <w:tc>
          <w:tcPr>
            <w:tcW w:w="1560" w:type="dxa"/>
            <w:shd w:val="clear" w:color="auto" w:fill="CCFFCC"/>
          </w:tcPr>
          <w:p w:rsidR="001F6D27" w:rsidRPr="004A3FA5" w:rsidRDefault="001F6D27" w:rsidP="0062152F">
            <w:pPr>
              <w:jc w:val="center"/>
              <w:rPr>
                <w:rFonts w:ascii="Times New Roman" w:hAnsi="Times New Roman" w:cs="Times New Roman"/>
                <w:b/>
                <w:bCs/>
                <w:color w:val="000000"/>
                <w:lang w:val="ru-RU"/>
              </w:rPr>
            </w:pPr>
            <w:r w:rsidRPr="004A3FA5">
              <w:rPr>
                <w:rFonts w:ascii="Times New Roman" w:hAnsi="Times New Roman" w:cs="Times New Roman"/>
                <w:b/>
                <w:bCs/>
                <w:color w:val="000000"/>
                <w:lang w:val="ru-RU"/>
              </w:rPr>
              <w:t>5338</w:t>
            </w:r>
          </w:p>
        </w:tc>
        <w:tc>
          <w:tcPr>
            <w:tcW w:w="2268" w:type="dxa"/>
            <w:shd w:val="clear" w:color="auto" w:fill="CCFFCC"/>
          </w:tcPr>
          <w:p w:rsidR="001F6D27" w:rsidRPr="004A3FA5" w:rsidRDefault="001F6D27" w:rsidP="0062152F">
            <w:pPr>
              <w:ind w:left="75" w:right="75"/>
              <w:rPr>
                <w:rFonts w:ascii="Times New Roman" w:hAnsi="Times New Roman" w:cs="Times New Roman"/>
                <w:color w:val="FF0000"/>
              </w:rPr>
            </w:pPr>
          </w:p>
        </w:tc>
      </w:tr>
    </w:tbl>
    <w:p w:rsidR="001F6D27" w:rsidRDefault="001F6D27" w:rsidP="001F6D27">
      <w:pPr>
        <w:jc w:val="center"/>
        <w:rPr>
          <w:rFonts w:hAnsi="Times New Roman" w:cs="Times New Roman"/>
          <w:b/>
          <w:bCs/>
          <w:color w:val="000000"/>
          <w:sz w:val="24"/>
          <w:szCs w:val="24"/>
          <w:lang w:val="ru-RU"/>
        </w:rPr>
      </w:pPr>
    </w:p>
    <w:p w:rsidR="00683DE6" w:rsidRPr="001F6D27" w:rsidRDefault="00683DE6">
      <w:pPr>
        <w:rPr>
          <w:lang w:val="ru-RU"/>
        </w:rPr>
      </w:pPr>
    </w:p>
    <w:sectPr w:rsidR="00683DE6" w:rsidRPr="001F6D27" w:rsidSect="001F6D2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148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1F6D27"/>
    <w:rsid w:val="001F6D27"/>
    <w:rsid w:val="006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D27"/>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D27"/>
    <w:pPr>
      <w:ind w:left="720"/>
      <w:contextualSpacing/>
    </w:pPr>
  </w:style>
  <w:style w:type="paragraph" w:styleId="a4">
    <w:name w:val="No Spacing"/>
    <w:uiPriority w:val="1"/>
    <w:qFormat/>
    <w:rsid w:val="001F6D27"/>
    <w:pPr>
      <w:spacing w:after="0" w:line="240" w:lineRule="auto"/>
      <w:ind w:left="504" w:hanging="10"/>
      <w:jc w:val="both"/>
    </w:pPr>
    <w:rPr>
      <w:rFonts w:ascii="Times New Roman" w:eastAsia="Times New Roman" w:hAnsi="Times New Roman" w:cs="Times New Roman"/>
      <w:color w:val="000000"/>
      <w:sz w:val="28"/>
      <w:lang w:val="en-US"/>
    </w:rPr>
  </w:style>
  <w:style w:type="paragraph" w:customStyle="1" w:styleId="TableParagraph">
    <w:name w:val="Table Paragraph"/>
    <w:basedOn w:val="a"/>
    <w:uiPriority w:val="1"/>
    <w:qFormat/>
    <w:rsid w:val="001F6D27"/>
    <w:pPr>
      <w:widowControl w:val="0"/>
      <w:autoSpaceDE w:val="0"/>
      <w:autoSpaceDN w:val="0"/>
      <w:spacing w:before="0" w:beforeAutospacing="0" w:after="0" w:afterAutospacing="0"/>
      <w:ind w:left="108"/>
    </w:pPr>
    <w:rPr>
      <w:rFonts w:ascii="Times New Roman" w:eastAsia="Times New Roman" w:hAnsi="Times New Roman" w:cs="Times New Roman"/>
      <w:lang w:val="ru-RU"/>
    </w:rPr>
  </w:style>
  <w:style w:type="table" w:styleId="a5">
    <w:name w:val="Table Grid"/>
    <w:basedOn w:val="a1"/>
    <w:uiPriority w:val="59"/>
    <w:rsid w:val="001F6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1F6D27"/>
  </w:style>
  <w:style w:type="paragraph" w:styleId="a6">
    <w:name w:val="Balloon Text"/>
    <w:basedOn w:val="a"/>
    <w:link w:val="a7"/>
    <w:uiPriority w:val="99"/>
    <w:semiHidden/>
    <w:unhideWhenUsed/>
    <w:rsid w:val="001F6D27"/>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1F6D2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2023-10-26T12:25:00Z</dcterms:created>
  <dcterms:modified xsi:type="dcterms:W3CDTF">2023-10-26T12:27:00Z</dcterms:modified>
</cp:coreProperties>
</file>