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5D" w:rsidRDefault="00FE6521" w:rsidP="009279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71A8">
        <w:rPr>
          <w:b/>
          <w:sz w:val="28"/>
          <w:szCs w:val="28"/>
        </w:rPr>
        <w:t>МБ</w:t>
      </w:r>
      <w:r w:rsidR="0092795D" w:rsidRPr="007B58D6">
        <w:rPr>
          <w:b/>
          <w:sz w:val="28"/>
          <w:szCs w:val="28"/>
        </w:rPr>
        <w:t>ОУ «СОШ а.АПСУА» ИМЕНИ ТЛИСОВА Н.Н.</w:t>
      </w:r>
    </w:p>
    <w:p w:rsidR="0092795D" w:rsidRPr="007B58D6" w:rsidRDefault="0092795D" w:rsidP="0092795D">
      <w:pPr>
        <w:pStyle w:val="a3"/>
        <w:jc w:val="center"/>
        <w:rPr>
          <w:b/>
          <w:sz w:val="28"/>
          <w:szCs w:val="28"/>
        </w:rPr>
      </w:pPr>
    </w:p>
    <w:p w:rsidR="00500B26" w:rsidRDefault="00500B26" w:rsidP="0092795D">
      <w:pPr>
        <w:pStyle w:val="a3"/>
        <w:jc w:val="center"/>
        <w:rPr>
          <w:b/>
          <w:sz w:val="28"/>
          <w:szCs w:val="28"/>
        </w:rPr>
      </w:pPr>
    </w:p>
    <w:p w:rsidR="0092795D" w:rsidRPr="00457F76" w:rsidRDefault="001E71A8" w:rsidP="009279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№56</w:t>
      </w:r>
    </w:p>
    <w:p w:rsidR="0092795D" w:rsidRPr="00457F76" w:rsidRDefault="0092795D" w:rsidP="0092795D">
      <w:pPr>
        <w:pStyle w:val="a3"/>
        <w:rPr>
          <w:b/>
          <w:sz w:val="28"/>
          <w:szCs w:val="28"/>
        </w:rPr>
      </w:pPr>
    </w:p>
    <w:p w:rsidR="0092795D" w:rsidRPr="00457F76" w:rsidRDefault="002E20C1" w:rsidP="0092795D">
      <w:pPr>
        <w:pStyle w:val="a3"/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92795D" w:rsidRPr="00457F76">
        <w:rPr>
          <w:sz w:val="28"/>
          <w:szCs w:val="28"/>
        </w:rPr>
        <w:t xml:space="preserve">г.                                              </w:t>
      </w:r>
      <w:r w:rsidR="0092795D">
        <w:rPr>
          <w:sz w:val="28"/>
          <w:szCs w:val="28"/>
        </w:rPr>
        <w:t xml:space="preserve">                 а.  Апсуа</w:t>
      </w:r>
    </w:p>
    <w:p w:rsidR="0092795D" w:rsidRPr="00457F76" w:rsidRDefault="0092795D" w:rsidP="0092795D">
      <w:pPr>
        <w:pStyle w:val="a3"/>
        <w:rPr>
          <w:sz w:val="28"/>
          <w:szCs w:val="28"/>
        </w:rPr>
      </w:pPr>
    </w:p>
    <w:p w:rsidR="0092795D" w:rsidRPr="00500B26" w:rsidRDefault="0092795D" w:rsidP="0092795D">
      <w:pPr>
        <w:pStyle w:val="a3"/>
        <w:jc w:val="center"/>
        <w:rPr>
          <w:b/>
        </w:rPr>
      </w:pPr>
      <w:r w:rsidRPr="00500B26">
        <w:rPr>
          <w:b/>
        </w:rPr>
        <w:t>«Об организации и проведении летней</w:t>
      </w:r>
    </w:p>
    <w:p w:rsidR="0092795D" w:rsidRPr="00500B26" w:rsidRDefault="0092795D" w:rsidP="0092795D">
      <w:pPr>
        <w:pStyle w:val="a3"/>
        <w:jc w:val="center"/>
        <w:rPr>
          <w:b/>
        </w:rPr>
      </w:pPr>
      <w:r w:rsidRPr="00500B26">
        <w:rPr>
          <w:b/>
        </w:rPr>
        <w:t>оздоровительной  кампании в пришкольном лагере «Марамыз»</w:t>
      </w:r>
    </w:p>
    <w:p w:rsidR="0092795D" w:rsidRPr="00500B26" w:rsidRDefault="0092795D" w:rsidP="0092795D">
      <w:pPr>
        <w:pStyle w:val="a3"/>
        <w:jc w:val="both"/>
      </w:pPr>
    </w:p>
    <w:p w:rsidR="0092795D" w:rsidRPr="00500B26" w:rsidRDefault="0092795D" w:rsidP="0092795D">
      <w:pPr>
        <w:pStyle w:val="a3"/>
      </w:pPr>
      <w:r w:rsidRPr="00500B26">
        <w:t xml:space="preserve">Во исполнение приказа Приказа ООА Адыге-Хабльского муниципального района </w:t>
      </w:r>
    </w:p>
    <w:p w:rsidR="0092795D" w:rsidRPr="002E20C1" w:rsidRDefault="0092795D" w:rsidP="0092795D">
      <w:pPr>
        <w:pStyle w:val="a3"/>
        <w:rPr>
          <w:b/>
        </w:rPr>
      </w:pPr>
      <w:r w:rsidRPr="00500B26">
        <w:t>«Об организации и проведении летней оздоровительной  кампании в Адыге-Хабльском муниципальном районе</w:t>
      </w:r>
      <w:r w:rsidRPr="00500B26">
        <w:rPr>
          <w:b/>
        </w:rPr>
        <w:t xml:space="preserve"> </w:t>
      </w:r>
      <w:r w:rsidRPr="00500B26">
        <w:t xml:space="preserve">№ </w:t>
      </w:r>
      <w:r w:rsidR="002E20C1" w:rsidRPr="002E20C1">
        <w:t>210</w:t>
      </w:r>
      <w:r w:rsidRPr="002E20C1">
        <w:t xml:space="preserve">  от </w:t>
      </w:r>
      <w:r w:rsidR="002E20C1" w:rsidRPr="002E20C1">
        <w:t>26.03.2025</w:t>
      </w:r>
    </w:p>
    <w:p w:rsidR="0092795D" w:rsidRPr="002E20C1" w:rsidRDefault="0092795D" w:rsidP="0092795D">
      <w:pPr>
        <w:pStyle w:val="a3"/>
      </w:pPr>
    </w:p>
    <w:p w:rsidR="0092795D" w:rsidRPr="00500B26" w:rsidRDefault="0092795D" w:rsidP="0092795D">
      <w:pPr>
        <w:pStyle w:val="a3"/>
        <w:rPr>
          <w:b/>
        </w:rPr>
      </w:pPr>
      <w:r w:rsidRPr="00500B26">
        <w:rPr>
          <w:b/>
        </w:rPr>
        <w:t>ПРИКАЗЫВАЮ: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 xml:space="preserve">Цикисовой Э.Ю., заместителю директора по УВР 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>Организовать проведение оздоровительной к</w:t>
      </w:r>
      <w:r w:rsidR="002E20C1">
        <w:t>ампании в пришкольном  лагере со 2 июня по 01 июля 2025</w:t>
      </w:r>
      <w:r w:rsidRPr="00500B26">
        <w:t xml:space="preserve"> года (без учета воскресных дней и праздничного дня 12 июня).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>Разработать и утвердить план мероприятий по подготовке и организации отдыха, оздоровления и занятости детейи подростковв пришкольных лагерях с дневным пребыванием детей и представить в Министерство образования и науки Карачаево-Черкесской</w:t>
      </w:r>
      <w:r w:rsidR="001E71A8">
        <w:t xml:space="preserve"> республики в срок до 20.04.2024</w:t>
      </w:r>
      <w:r w:rsidRPr="00500B26">
        <w:t xml:space="preserve">г. </w:t>
      </w:r>
    </w:p>
    <w:p w:rsidR="0092795D" w:rsidRPr="00500B26" w:rsidRDefault="0092795D" w:rsidP="0092795D">
      <w:pPr>
        <w:pStyle w:val="a3"/>
        <w:numPr>
          <w:ilvl w:val="0"/>
          <w:numId w:val="1"/>
        </w:numPr>
        <w:ind w:left="426" w:hanging="426"/>
        <w:jc w:val="both"/>
      </w:pPr>
      <w:r w:rsidRPr="00500B26">
        <w:t xml:space="preserve">Назначить начальником лагеря </w:t>
      </w:r>
      <w:r w:rsidR="002E20C1">
        <w:t>Борокову М.А.,</w:t>
      </w:r>
      <w:r w:rsidRPr="00500B26">
        <w:t xml:space="preserve"> учителя начальных классов: </w:t>
      </w:r>
    </w:p>
    <w:p w:rsidR="0092795D" w:rsidRPr="00500B26" w:rsidRDefault="002E20C1" w:rsidP="0092795D">
      <w:pPr>
        <w:pStyle w:val="a3"/>
        <w:numPr>
          <w:ilvl w:val="1"/>
          <w:numId w:val="1"/>
        </w:numPr>
        <w:ind w:left="709" w:hanging="709"/>
        <w:jc w:val="both"/>
      </w:pPr>
      <w:r>
        <w:t>Бороковой Н.М</w:t>
      </w:r>
      <w:r w:rsidR="0092795D" w:rsidRPr="00500B26">
        <w:t>., Организовать подготовку  по обеспечению отдыха, оздоровления и занятости детей  и подростков в пришкольных лагерях  с дневным пребыванием детей  с организацией питания на 21 день пребывания из расчета не менее 125 рублей  в сутки на одного ребенка.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>Предоставить пакет документов для получения санитарно-эпидемиологическое заключение на деятельность по организации отдыха детей в Управлении Роспотребнадзора по Карачаево-Черкесской респу</w:t>
      </w:r>
      <w:r w:rsidR="002E20C1">
        <w:t>блике с 12.04.2025 по 23.04.2025</w:t>
      </w:r>
      <w:r w:rsidRPr="00500B26">
        <w:t>г.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>Обеспечить прохождение курсов повышения квалификации для всех категорий специалистов, задействованных в организации и проведе</w:t>
      </w:r>
      <w:r w:rsidR="002E20C1">
        <w:t>нии летнего отдыха до 30.04.2025</w:t>
      </w:r>
      <w:r w:rsidRPr="00500B26">
        <w:t xml:space="preserve">года. 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>Осуществить прохождение медицинских комиссии  работниками детских оздоро</w:t>
      </w:r>
      <w:r w:rsidR="002E20C1">
        <w:t>вительных учреждений до 30.04.25</w:t>
      </w:r>
      <w:r w:rsidR="00F972C2">
        <w:t xml:space="preserve"> </w:t>
      </w:r>
      <w:r w:rsidRPr="00500B26">
        <w:t>г.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>Обеспечить подтверждение соответствия готовности для отдыха, оздоровления и занятости детей в пришкольных лагерях с дневным пребыванием к приему детей санитарно-эпидемиологическим заключением не позднее 30 дней до начала потока. Ор</w:t>
      </w:r>
      <w:r w:rsidR="002E20C1">
        <w:t>ганизовать открытие лагеря  02.06.2025</w:t>
      </w:r>
      <w:r w:rsidRPr="00500B26">
        <w:t>года.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>Обеспечить безопасное сопровождение детей в период экскурсий.</w:t>
      </w:r>
    </w:p>
    <w:p w:rsidR="0092795D" w:rsidRPr="00500B26" w:rsidRDefault="0092795D" w:rsidP="0092795D">
      <w:pPr>
        <w:pStyle w:val="a3"/>
        <w:numPr>
          <w:ilvl w:val="1"/>
          <w:numId w:val="1"/>
        </w:numPr>
        <w:ind w:left="709" w:hanging="709"/>
        <w:jc w:val="both"/>
      </w:pPr>
      <w:r w:rsidRPr="00500B26">
        <w:t>Контроль за исполнением данного приказа оставляю за собой.</w:t>
      </w:r>
    </w:p>
    <w:p w:rsidR="0092795D" w:rsidRPr="00500B26" w:rsidRDefault="0092795D" w:rsidP="0092795D">
      <w:pPr>
        <w:rPr>
          <w:noProof/>
        </w:rPr>
      </w:pPr>
    </w:p>
    <w:p w:rsidR="0092795D" w:rsidRPr="00500B26" w:rsidRDefault="0092795D" w:rsidP="0092795D">
      <w:pPr>
        <w:jc w:val="center"/>
      </w:pPr>
      <w:r w:rsidRPr="00500B26">
        <w:rPr>
          <w:noProof/>
        </w:rPr>
        <w:t xml:space="preserve">Директор школы        </w:t>
      </w:r>
      <w:r w:rsidR="00BF699B" w:rsidRPr="00BF699B">
        <w:rPr>
          <w:noProof/>
          <w:sz w:val="22"/>
          <w:szCs w:val="22"/>
        </w:rPr>
        <w:drawing>
          <wp:inline distT="0" distB="0" distL="0" distR="0" wp14:anchorId="47A55902" wp14:editId="2D548E99">
            <wp:extent cx="1177111" cy="1076009"/>
            <wp:effectExtent l="0" t="0" r="4445" b="0"/>
            <wp:docPr id="1" name="Рисунок 1" descr="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2-06 новая печать\новая печать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93" cy="10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B26">
        <w:rPr>
          <w:noProof/>
        </w:rPr>
        <w:t xml:space="preserve">                         Тл</w:t>
      </w:r>
      <w:bookmarkStart w:id="0" w:name="_GoBack"/>
      <w:bookmarkEnd w:id="0"/>
      <w:r w:rsidRPr="00500B26">
        <w:rPr>
          <w:noProof/>
        </w:rPr>
        <w:t>исова Г.С.</w:t>
      </w:r>
    </w:p>
    <w:p w:rsidR="0092795D" w:rsidRPr="00457F76" w:rsidRDefault="0092795D" w:rsidP="0092795D">
      <w:pPr>
        <w:jc w:val="both"/>
        <w:rPr>
          <w:sz w:val="28"/>
          <w:szCs w:val="28"/>
        </w:rPr>
      </w:pPr>
    </w:p>
    <w:p w:rsidR="00D73492" w:rsidRDefault="00D73492"/>
    <w:sectPr w:rsidR="00D73492" w:rsidSect="00D7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4E8"/>
    <w:multiLevelType w:val="multilevel"/>
    <w:tmpl w:val="CFC06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5D"/>
    <w:rsid w:val="000C5497"/>
    <w:rsid w:val="001E71A8"/>
    <w:rsid w:val="002E20C1"/>
    <w:rsid w:val="00500B26"/>
    <w:rsid w:val="005D3D2B"/>
    <w:rsid w:val="009035D2"/>
    <w:rsid w:val="0092795D"/>
    <w:rsid w:val="009B2268"/>
    <w:rsid w:val="00BC6C7D"/>
    <w:rsid w:val="00BF699B"/>
    <w:rsid w:val="00D73492"/>
    <w:rsid w:val="00F41178"/>
    <w:rsid w:val="00F972C2"/>
    <w:rsid w:val="00FE6521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7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7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2025-05-16T06:15:00Z</cp:lastPrinted>
  <dcterms:created xsi:type="dcterms:W3CDTF">2025-05-16T06:16:00Z</dcterms:created>
  <dcterms:modified xsi:type="dcterms:W3CDTF">2025-05-16T09:57:00Z</dcterms:modified>
</cp:coreProperties>
</file>